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40" w:lineRule="auto"/>
        <w:jc w:val="center"/>
        <w:rPr/>
      </w:pPr>
      <w:bookmarkStart w:colFirst="0" w:colLast="0" w:name="_9wxasgoaz1ek" w:id="0"/>
      <w:bookmarkEnd w:id="0"/>
      <w:r w:rsidDel="00000000" w:rsidR="00000000" w:rsidRPr="00000000">
        <w:rPr>
          <w:rtl w:val="0"/>
        </w:rPr>
        <w:t xml:space="preserve">INTRODUCING FORMULAS, FUNCTIONS, AND FUZZY MATCHING</w:t>
      </w:r>
    </w:p>
    <w:p w:rsidR="00000000" w:rsidDel="00000000" w:rsidP="00000000" w:rsidRDefault="00000000" w:rsidRPr="00000000" w14:paraId="00000002">
      <w:pPr>
        <w:spacing w:line="240" w:lineRule="auto"/>
        <w:rPr/>
      </w:pPr>
      <w:r w:rsidDel="00000000" w:rsidR="00000000" w:rsidRPr="00000000">
        <w:rPr>
          <w:rtl w:val="0"/>
        </w:rPr>
      </w:r>
    </w:p>
    <w:p w:rsidR="00000000" w:rsidDel="00000000" w:rsidP="00000000" w:rsidRDefault="00000000" w:rsidRPr="00000000" w14:paraId="00000003">
      <w:pPr>
        <w:spacing w:line="240" w:lineRule="auto"/>
        <w:rPr>
          <w:b w:val="1"/>
        </w:rPr>
      </w:pPr>
      <w:r w:rsidDel="00000000" w:rsidR="00000000" w:rsidRPr="00000000">
        <w:rPr>
          <w:b w:val="1"/>
          <w:rtl w:val="0"/>
        </w:rPr>
        <w:t xml:space="preserve">INTRODUCTION:</w:t>
      </w:r>
    </w:p>
    <w:p w:rsidR="00000000" w:rsidDel="00000000" w:rsidP="00000000" w:rsidRDefault="00000000" w:rsidRPr="00000000" w14:paraId="00000004">
      <w:pPr>
        <w:spacing w:line="240" w:lineRule="auto"/>
        <w:rPr/>
      </w:pPr>
      <w:r w:rsidDel="00000000" w:rsidR="00000000" w:rsidRPr="00000000">
        <w:rPr>
          <w:rtl w:val="0"/>
        </w:rPr>
        <w:t xml:space="preserve">Excel is a great tool to use to analyze relatively large, but not gigantic, amounts of data. Today we will introduce formulas and functions (functions are simply pre-defined formulas provided in excel), and fuzzy lookup or fuzzy matching (which can determine the similarity between rows in two different tables).</w:t>
      </w:r>
    </w:p>
    <w:p w:rsidR="00000000" w:rsidDel="00000000" w:rsidP="00000000" w:rsidRDefault="00000000" w:rsidRPr="00000000" w14:paraId="00000005">
      <w:pPr>
        <w:spacing w:line="240" w:lineRule="auto"/>
        <w:rPr/>
      </w:pPr>
      <w:r w:rsidDel="00000000" w:rsidR="00000000" w:rsidRPr="00000000">
        <w:rPr>
          <w:rtl w:val="0"/>
        </w:rPr>
      </w:r>
    </w:p>
    <w:p w:rsidR="00000000" w:rsidDel="00000000" w:rsidP="00000000" w:rsidRDefault="00000000" w:rsidRPr="00000000" w14:paraId="00000006">
      <w:pPr>
        <w:spacing w:line="240" w:lineRule="auto"/>
        <w:rPr/>
      </w:pP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drawing>
          <wp:inline distB="114300" distT="114300" distL="114300" distR="114300">
            <wp:extent cx="5943600" cy="18542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18542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line="240" w:lineRule="auto"/>
        <w:jc w:val="right"/>
        <w:rPr/>
      </w:pPr>
      <w:r w:rsidDel="00000000" w:rsidR="00000000" w:rsidRPr="00000000">
        <w:rPr>
          <w:rtl w:val="0"/>
        </w:rPr>
      </w:r>
    </w:p>
    <w:p w:rsidR="00000000" w:rsidDel="00000000" w:rsidP="00000000" w:rsidRDefault="00000000" w:rsidRPr="00000000" w14:paraId="00000009">
      <w:pPr>
        <w:spacing w:line="240" w:lineRule="auto"/>
        <w:jc w:val="right"/>
        <w:rPr/>
      </w:pPr>
      <w:r w:rsidDel="00000000" w:rsidR="00000000" w:rsidRPr="00000000">
        <w:rPr>
          <w:rtl w:val="0"/>
        </w:rPr>
        <w:t xml:space="preserve">Retrieved from: http://spreadsheetconsultancyinc.blogspot.com/2013/06/excel-spreadsheet-jokes.html</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b w:val="1"/>
        </w:rPr>
      </w:pPr>
      <w:r w:rsidDel="00000000" w:rsidR="00000000" w:rsidRPr="00000000">
        <w:rPr>
          <w:b w:val="1"/>
          <w:rtl w:val="0"/>
        </w:rPr>
        <w:t xml:space="preserve">LEARNING OBJECTIVES:</w:t>
      </w:r>
    </w:p>
    <w:p w:rsidR="00000000" w:rsidDel="00000000" w:rsidP="00000000" w:rsidRDefault="00000000" w:rsidRPr="00000000" w14:paraId="0000000C">
      <w:pPr>
        <w:spacing w:line="240" w:lineRule="auto"/>
        <w:rPr/>
      </w:pPr>
      <w:r w:rsidDel="00000000" w:rsidR="00000000" w:rsidRPr="00000000">
        <w:rPr>
          <w:rtl w:val="0"/>
        </w:rPr>
        <w:t xml:space="preserve">Participants will be able to...</w:t>
      </w:r>
    </w:p>
    <w:p w:rsidR="00000000" w:rsidDel="00000000" w:rsidP="00000000" w:rsidRDefault="00000000" w:rsidRPr="00000000" w14:paraId="0000000D">
      <w:pPr>
        <w:numPr>
          <w:ilvl w:val="0"/>
          <w:numId w:val="3"/>
        </w:numPr>
        <w:spacing w:line="240" w:lineRule="auto"/>
        <w:ind w:left="720" w:hanging="360"/>
        <w:rPr>
          <w:u w:val="none"/>
        </w:rPr>
      </w:pPr>
      <w:r w:rsidDel="00000000" w:rsidR="00000000" w:rsidRPr="00000000">
        <w:rPr>
          <w:rtl w:val="0"/>
        </w:rPr>
        <w:t xml:space="preserve">Find and use common functions in excel.</w:t>
      </w:r>
    </w:p>
    <w:p w:rsidR="00000000" w:rsidDel="00000000" w:rsidP="00000000" w:rsidRDefault="00000000" w:rsidRPr="00000000" w14:paraId="0000000E">
      <w:pPr>
        <w:numPr>
          <w:ilvl w:val="0"/>
          <w:numId w:val="3"/>
        </w:numPr>
        <w:spacing w:line="240" w:lineRule="auto"/>
        <w:ind w:left="720" w:hanging="360"/>
        <w:rPr>
          <w:u w:val="none"/>
        </w:rPr>
      </w:pPr>
      <w:r w:rsidDel="00000000" w:rsidR="00000000" w:rsidRPr="00000000">
        <w:rPr>
          <w:rtl w:val="0"/>
        </w:rPr>
        <w:t xml:space="preserve">Use fuzzy matching to compare rows between two tables with different degrees of certainty.</w:t>
      </w:r>
    </w:p>
    <w:p w:rsidR="00000000" w:rsidDel="00000000" w:rsidP="00000000" w:rsidRDefault="00000000" w:rsidRPr="00000000" w14:paraId="0000000F">
      <w:pPr>
        <w:spacing w:line="240" w:lineRule="auto"/>
        <w:rPr/>
      </w:pPr>
      <w:r w:rsidDel="00000000" w:rsidR="00000000" w:rsidRPr="00000000">
        <w:rPr>
          <w:rtl w:val="0"/>
        </w:rPr>
        <w:tab/>
      </w:r>
    </w:p>
    <w:p w:rsidR="00000000" w:rsidDel="00000000" w:rsidP="00000000" w:rsidRDefault="00000000" w:rsidRPr="00000000" w14:paraId="00000010">
      <w:pPr>
        <w:spacing w:line="240" w:lineRule="auto"/>
        <w:rPr>
          <w:b w:val="1"/>
        </w:rPr>
      </w:pPr>
      <w:r w:rsidDel="00000000" w:rsidR="00000000" w:rsidRPr="00000000">
        <w:rPr>
          <w:b w:val="1"/>
          <w:rtl w:val="0"/>
        </w:rPr>
        <w:t xml:space="preserve">AGENDA:</w:t>
      </w:r>
    </w:p>
    <w:p w:rsidR="00000000" w:rsidDel="00000000" w:rsidP="00000000" w:rsidRDefault="00000000" w:rsidRPr="00000000" w14:paraId="00000011">
      <w:pPr>
        <w:spacing w:line="240" w:lineRule="auto"/>
        <w:rPr/>
      </w:pPr>
      <w:r w:rsidDel="00000000" w:rsidR="00000000" w:rsidRPr="00000000">
        <w:rPr>
          <w:rtl w:val="0"/>
        </w:rPr>
        <w:tab/>
        <w:t xml:space="preserve">1.5 hours, followed by 30 minutes of working with your own data (optional)</w:t>
      </w:r>
    </w:p>
    <w:p w:rsidR="00000000" w:rsidDel="00000000" w:rsidP="00000000" w:rsidRDefault="00000000" w:rsidRPr="00000000" w14:paraId="00000012">
      <w:pPr>
        <w:spacing w:line="240" w:lineRule="auto"/>
        <w:rPr/>
      </w:pPr>
      <w:r w:rsidDel="00000000" w:rsidR="00000000" w:rsidRPr="00000000">
        <w:rPr>
          <w:rtl w:val="0"/>
        </w:rPr>
        <w:tab/>
        <w:t xml:space="preserve">Introduction to formulas</w:t>
      </w:r>
    </w:p>
    <w:p w:rsidR="00000000" w:rsidDel="00000000" w:rsidP="00000000" w:rsidRDefault="00000000" w:rsidRPr="00000000" w14:paraId="00000013">
      <w:pPr>
        <w:spacing w:line="240" w:lineRule="auto"/>
        <w:rPr/>
      </w:pPr>
      <w:r w:rsidDel="00000000" w:rsidR="00000000" w:rsidRPr="00000000">
        <w:rPr>
          <w:rtl w:val="0"/>
        </w:rPr>
        <w:tab/>
        <w:t xml:space="preserve">Copying and pasting when also using formulas</w:t>
      </w:r>
    </w:p>
    <w:p w:rsidR="00000000" w:rsidDel="00000000" w:rsidP="00000000" w:rsidRDefault="00000000" w:rsidRPr="00000000" w14:paraId="00000014">
      <w:pPr>
        <w:spacing w:line="240" w:lineRule="auto"/>
        <w:rPr/>
      </w:pPr>
      <w:r w:rsidDel="00000000" w:rsidR="00000000" w:rsidRPr="00000000">
        <w:rPr>
          <w:rtl w:val="0"/>
        </w:rPr>
        <w:tab/>
        <w:t xml:space="preserve">Functions (SUM and AVERAGE)</w:t>
      </w:r>
    </w:p>
    <w:p w:rsidR="00000000" w:rsidDel="00000000" w:rsidP="00000000" w:rsidRDefault="00000000" w:rsidRPr="00000000" w14:paraId="00000015">
      <w:pPr>
        <w:spacing w:line="240" w:lineRule="auto"/>
        <w:rPr/>
      </w:pPr>
      <w:r w:rsidDel="00000000" w:rsidR="00000000" w:rsidRPr="00000000">
        <w:rPr>
          <w:rtl w:val="0"/>
        </w:rPr>
        <w:tab/>
        <w:t xml:space="preserve">Fuzzy matching (can be downloaded from </w:t>
      </w:r>
      <w:hyperlink r:id="rId8">
        <w:r w:rsidDel="00000000" w:rsidR="00000000" w:rsidRPr="00000000">
          <w:rPr>
            <w:color w:val="1155cc"/>
            <w:u w:val="single"/>
            <w:rtl w:val="0"/>
          </w:rPr>
          <w:t xml:space="preserve">https://www.microsoft.com/en-ca/download/details.aspx?id=15011</w:t>
        </w:r>
      </w:hyperlink>
      <w:r w:rsidDel="00000000" w:rsidR="00000000" w:rsidRPr="00000000">
        <w:rPr>
          <w:rtl w:val="0"/>
        </w:rPr>
        <w:t xml:space="preserve">)</w:t>
      </w:r>
    </w:p>
    <w:p w:rsidR="00000000" w:rsidDel="00000000" w:rsidP="00000000" w:rsidRDefault="00000000" w:rsidRPr="00000000" w14:paraId="00000016">
      <w:pPr>
        <w:spacing w:line="240" w:lineRule="auto"/>
        <w:rPr/>
      </w:pPr>
      <w:r w:rsidDel="00000000" w:rsidR="00000000" w:rsidRPr="00000000">
        <w:rPr>
          <w:rtl w:val="0"/>
        </w:rPr>
      </w:r>
    </w:p>
    <w:p w:rsidR="00000000" w:rsidDel="00000000" w:rsidP="00000000" w:rsidRDefault="00000000" w:rsidRPr="00000000" w14:paraId="00000017">
      <w:pPr>
        <w:spacing w:line="240" w:lineRule="auto"/>
        <w:rPr>
          <w:b w:val="1"/>
        </w:rPr>
      </w:pPr>
      <w:r w:rsidDel="00000000" w:rsidR="00000000" w:rsidRPr="00000000">
        <w:rPr>
          <w:rtl w:val="0"/>
        </w:rPr>
      </w:r>
    </w:p>
    <w:p w:rsidR="00000000" w:rsidDel="00000000" w:rsidP="00000000" w:rsidRDefault="00000000" w:rsidRPr="00000000" w14:paraId="00000018">
      <w:pPr>
        <w:spacing w:line="240" w:lineRule="auto"/>
        <w:rPr>
          <w:b w:val="1"/>
        </w:rPr>
      </w:pPr>
      <w:r w:rsidDel="00000000" w:rsidR="00000000" w:rsidRPr="00000000">
        <w:rPr>
          <w:rtl w:val="0"/>
        </w:rPr>
      </w:r>
    </w:p>
    <w:p w:rsidR="00000000" w:rsidDel="00000000" w:rsidP="00000000" w:rsidRDefault="00000000" w:rsidRPr="00000000" w14:paraId="00000019">
      <w:pPr>
        <w:spacing w:line="240" w:lineRule="auto"/>
        <w:rPr>
          <w:b w:val="1"/>
        </w:rPr>
      </w:pPr>
      <w:r w:rsidDel="00000000" w:rsidR="00000000" w:rsidRPr="00000000">
        <w:rPr>
          <w:rtl w:val="0"/>
        </w:rPr>
      </w:r>
    </w:p>
    <w:p w:rsidR="00000000" w:rsidDel="00000000" w:rsidP="00000000" w:rsidRDefault="00000000" w:rsidRPr="00000000" w14:paraId="0000001A">
      <w:pPr>
        <w:spacing w:line="240" w:lineRule="auto"/>
        <w:rPr>
          <w:b w:val="1"/>
        </w:rPr>
      </w:pPr>
      <w:r w:rsidDel="00000000" w:rsidR="00000000" w:rsidRPr="00000000">
        <w:rPr>
          <w:rtl w:val="0"/>
        </w:rPr>
      </w:r>
    </w:p>
    <w:p w:rsidR="00000000" w:rsidDel="00000000" w:rsidP="00000000" w:rsidRDefault="00000000" w:rsidRPr="00000000" w14:paraId="0000001B">
      <w:pPr>
        <w:spacing w:line="240" w:lineRule="auto"/>
        <w:rPr>
          <w:b w:val="1"/>
        </w:rPr>
      </w:pPr>
      <w:r w:rsidDel="00000000" w:rsidR="00000000" w:rsidRPr="00000000">
        <w:rPr>
          <w:rtl w:val="0"/>
        </w:rPr>
      </w:r>
    </w:p>
    <w:p w:rsidR="00000000" w:rsidDel="00000000" w:rsidP="00000000" w:rsidRDefault="00000000" w:rsidRPr="00000000" w14:paraId="0000001C">
      <w:pPr>
        <w:spacing w:line="240" w:lineRule="auto"/>
        <w:rPr>
          <w:b w:val="1"/>
        </w:rPr>
      </w:pPr>
      <w:r w:rsidDel="00000000" w:rsidR="00000000" w:rsidRPr="00000000">
        <w:rPr>
          <w:b w:val="1"/>
          <w:rtl w:val="0"/>
        </w:rPr>
        <w:t xml:space="preserve">WORKSHOP TIME!</w:t>
      </w:r>
    </w:p>
    <w:p w:rsidR="00000000" w:rsidDel="00000000" w:rsidP="00000000" w:rsidRDefault="00000000" w:rsidRPr="00000000" w14:paraId="0000001D">
      <w:pPr>
        <w:spacing w:line="240" w:lineRule="auto"/>
        <w:rPr>
          <w:b w:val="1"/>
        </w:rPr>
      </w:pPr>
      <w:r w:rsidDel="00000000" w:rsidR="00000000" w:rsidRPr="00000000">
        <w:rPr>
          <w:rtl w:val="0"/>
        </w:rPr>
      </w:r>
    </w:p>
    <w:p w:rsidR="00000000" w:rsidDel="00000000" w:rsidP="00000000" w:rsidRDefault="00000000" w:rsidRPr="00000000" w14:paraId="0000001E">
      <w:pPr>
        <w:spacing w:line="240" w:lineRule="auto"/>
        <w:rPr>
          <w:b w:val="1"/>
        </w:rPr>
      </w:pPr>
      <w:r w:rsidDel="00000000" w:rsidR="00000000" w:rsidRPr="00000000">
        <w:rPr>
          <w:b w:val="1"/>
          <w:rtl w:val="0"/>
        </w:rPr>
        <w:t xml:space="preserve">PART 1: FORMULAS AND FUNCTIONS (30 minutes)</w:t>
      </w:r>
    </w:p>
    <w:p w:rsidR="00000000" w:rsidDel="00000000" w:rsidP="00000000" w:rsidRDefault="00000000" w:rsidRPr="00000000" w14:paraId="0000001F">
      <w:pPr>
        <w:spacing w:line="240" w:lineRule="auto"/>
        <w:rPr/>
      </w:pPr>
      <w:r w:rsidDel="00000000" w:rsidR="00000000" w:rsidRPr="00000000">
        <w:rPr>
          <w:rtl w:val="0"/>
        </w:rPr>
        <w:t xml:space="preserve">Open the file FunctionsFormulasFuzzyMatching_Data.xlsx </w:t>
      </w:r>
    </w:p>
    <w:p w:rsidR="00000000" w:rsidDel="00000000" w:rsidP="00000000" w:rsidRDefault="00000000" w:rsidRPr="00000000" w14:paraId="00000020">
      <w:pPr>
        <w:spacing w:line="240" w:lineRule="auto"/>
        <w:rPr/>
      </w:pPr>
      <w:r w:rsidDel="00000000" w:rsidR="00000000" w:rsidRPr="00000000">
        <w:rPr>
          <w:rtl w:val="0"/>
        </w:rPr>
        <w:t xml:space="preserve">The data in this sheet are pulled from a variety of sources for the purposes of these exercises. But let’s begin by using the first sheet LWW_2015, which includes some basic, out-of-context, financial information.</w:t>
      </w:r>
    </w:p>
    <w:p w:rsidR="00000000" w:rsidDel="00000000" w:rsidP="00000000" w:rsidRDefault="00000000" w:rsidRPr="00000000" w14:paraId="00000021">
      <w:pPr>
        <w:spacing w:line="240" w:lineRule="auto"/>
        <w:rPr/>
      </w:pPr>
      <w:r w:rsidDel="00000000" w:rsidR="00000000" w:rsidRPr="00000000">
        <w:rPr>
          <w:rtl w:val="0"/>
        </w:rPr>
      </w:r>
    </w:p>
    <w:p w:rsidR="00000000" w:rsidDel="00000000" w:rsidP="00000000" w:rsidRDefault="00000000" w:rsidRPr="00000000" w14:paraId="00000022">
      <w:pPr>
        <w:spacing w:line="240" w:lineRule="auto"/>
        <w:rPr>
          <w:b w:val="1"/>
        </w:rPr>
      </w:pPr>
      <w:r w:rsidDel="00000000" w:rsidR="00000000" w:rsidRPr="00000000">
        <w:rPr>
          <w:b w:val="1"/>
          <w:rtl w:val="0"/>
        </w:rPr>
        <w:t xml:space="preserve">Exercise 1: Using =SUM to calculate the total cost</w:t>
      </w:r>
    </w:p>
    <w:p w:rsidR="00000000" w:rsidDel="00000000" w:rsidP="00000000" w:rsidRDefault="00000000" w:rsidRPr="00000000" w14:paraId="00000023">
      <w:pPr>
        <w:spacing w:line="240" w:lineRule="auto"/>
        <w:rPr/>
      </w:pPr>
      <w:r w:rsidDel="00000000" w:rsidR="00000000" w:rsidRPr="00000000">
        <w:rPr>
          <w:rtl w:val="0"/>
        </w:rPr>
        <w:t xml:space="preserve">You will notice there are two columns that contain prices - the List Price Column and the Discounted Price column. Let’s calculate the total cost for the List Price column.</w:t>
      </w:r>
    </w:p>
    <w:p w:rsidR="00000000" w:rsidDel="00000000" w:rsidP="00000000" w:rsidRDefault="00000000" w:rsidRPr="00000000" w14:paraId="00000024">
      <w:pPr>
        <w:numPr>
          <w:ilvl w:val="0"/>
          <w:numId w:val="4"/>
        </w:numPr>
        <w:spacing w:line="240" w:lineRule="auto"/>
        <w:ind w:left="720" w:hanging="360"/>
        <w:rPr>
          <w:u w:val="none"/>
        </w:rPr>
      </w:pPr>
      <w:r w:rsidDel="00000000" w:rsidR="00000000" w:rsidRPr="00000000">
        <w:rPr>
          <w:rtl w:val="0"/>
        </w:rPr>
        <w:t xml:space="preserve">For best practice purposes, start by ensuring that the type of values in the List Price column are Numbers. </w:t>
      </w:r>
      <w:r w:rsidDel="00000000" w:rsidR="00000000" w:rsidRPr="00000000">
        <w:rPr>
          <w:color w:val="b4a7d6"/>
          <w:rtl w:val="0"/>
        </w:rPr>
        <w:t xml:space="preserve">***insert cheat how to do this</w:t>
      </w:r>
    </w:p>
    <w:p w:rsidR="00000000" w:rsidDel="00000000" w:rsidP="00000000" w:rsidRDefault="00000000" w:rsidRPr="00000000" w14:paraId="00000025">
      <w:pPr>
        <w:numPr>
          <w:ilvl w:val="0"/>
          <w:numId w:val="4"/>
        </w:numPr>
        <w:spacing w:line="240" w:lineRule="auto"/>
        <w:ind w:left="720" w:hanging="360"/>
        <w:rPr>
          <w:u w:val="none"/>
        </w:rPr>
      </w:pPr>
      <w:r w:rsidDel="00000000" w:rsidR="00000000" w:rsidRPr="00000000">
        <w:rPr>
          <w:rtl w:val="0"/>
        </w:rPr>
        <w:t xml:space="preserve">Select the first blank cell after the populated rows in the List Price column, and start typing =SUM . You don’t need to use ALLCAPS, it’s just a convention that aids in readability.</w:t>
      </w:r>
    </w:p>
    <w:p w:rsidR="00000000" w:rsidDel="00000000" w:rsidP="00000000" w:rsidRDefault="00000000" w:rsidRPr="00000000" w14:paraId="00000026">
      <w:pPr>
        <w:numPr>
          <w:ilvl w:val="0"/>
          <w:numId w:val="4"/>
        </w:numPr>
        <w:spacing w:line="240" w:lineRule="auto"/>
        <w:ind w:left="720" w:hanging="360"/>
        <w:rPr>
          <w:u w:val="none"/>
        </w:rPr>
      </w:pPr>
      <w:r w:rsidDel="00000000" w:rsidR="00000000" w:rsidRPr="00000000">
        <w:rPr>
          <w:rtl w:val="0"/>
        </w:rPr>
        <w:t xml:space="preserve">Now add a left bracket, followed by D2 (because that is the cell that contains the first value we want), followed by a colon (this tells excel that you want it to select a list, and the value before will be the first value and the list will continue down the column until it finds the following value), followed by D31 (the last value in your list). Your formula will look like this: =SUM(D2:D31) .</w:t>
      </w:r>
    </w:p>
    <w:p w:rsidR="00000000" w:rsidDel="00000000" w:rsidP="00000000" w:rsidRDefault="00000000" w:rsidRPr="00000000" w14:paraId="00000027">
      <w:pPr>
        <w:numPr>
          <w:ilvl w:val="0"/>
          <w:numId w:val="4"/>
        </w:numPr>
        <w:spacing w:line="240" w:lineRule="auto"/>
        <w:ind w:left="720" w:hanging="360"/>
        <w:rPr>
          <w:u w:val="none"/>
        </w:rPr>
      </w:pPr>
      <w:r w:rsidDel="00000000" w:rsidR="00000000" w:rsidRPr="00000000">
        <w:rPr>
          <w:rtl w:val="0"/>
        </w:rPr>
        <w:t xml:space="preserve">Hit enter on your keyboard.</w:t>
      </w:r>
    </w:p>
    <w:p w:rsidR="00000000" w:rsidDel="00000000" w:rsidP="00000000" w:rsidRDefault="00000000" w:rsidRPr="00000000" w14:paraId="00000028">
      <w:pPr>
        <w:spacing w:line="240" w:lineRule="auto"/>
        <w:rPr/>
      </w:pPr>
      <w:r w:rsidDel="00000000" w:rsidR="00000000" w:rsidRPr="00000000">
        <w:rPr>
          <w:rtl w:val="0"/>
        </w:rPr>
      </w:r>
    </w:p>
    <w:p w:rsidR="00000000" w:rsidDel="00000000" w:rsidP="00000000" w:rsidRDefault="00000000" w:rsidRPr="00000000" w14:paraId="00000029">
      <w:pPr>
        <w:spacing w:line="240" w:lineRule="auto"/>
        <w:rPr/>
      </w:pPr>
      <w:r w:rsidDel="00000000" w:rsidR="00000000" w:rsidRPr="00000000">
        <w:rPr>
          <w:rtl w:val="0"/>
        </w:rPr>
        <w:t xml:space="preserve">Utility: The benefit of formulas and functions is that they are responsive - if you change the value of any of the cells in the list, the sum will update immediately. </w:t>
      </w:r>
      <w:r w:rsidDel="00000000" w:rsidR="00000000" w:rsidRPr="00000000">
        <w:rPr>
          <w:b w:val="1"/>
          <w:rtl w:val="0"/>
        </w:rPr>
        <w:t xml:space="preserve">T</w:t>
      </w:r>
      <w:r w:rsidDel="00000000" w:rsidR="00000000" w:rsidRPr="00000000">
        <w:rPr>
          <w:b w:val="1"/>
          <w:rtl w:val="0"/>
        </w:rPr>
        <w:t xml:space="preserve">ry it! </w:t>
      </w:r>
      <w:r w:rsidDel="00000000" w:rsidR="00000000" w:rsidRPr="00000000">
        <w:rPr>
          <w:rtl w:val="0"/>
        </w:rPr>
        <w:t xml:space="preserve">Delete the prices for the first three items.</w:t>
      </w:r>
      <w:r w:rsidDel="00000000" w:rsidR="00000000" w:rsidRPr="00000000">
        <w:rPr>
          <w:rtl w:val="0"/>
        </w:rPr>
        <w:t xml:space="preserve"> Undo (ctrl + z three times, or use the backwards arrow three times in the top portion of the screen).</w:t>
      </w:r>
    </w:p>
    <w:p w:rsidR="00000000" w:rsidDel="00000000" w:rsidP="00000000" w:rsidRDefault="00000000" w:rsidRPr="00000000" w14:paraId="0000002A">
      <w:pPr>
        <w:spacing w:line="240" w:lineRule="auto"/>
        <w:rPr/>
      </w:pPr>
      <w:r w:rsidDel="00000000" w:rsidR="00000000" w:rsidRPr="00000000">
        <w:rPr>
          <w:rtl w:val="0"/>
        </w:rPr>
      </w:r>
    </w:p>
    <w:p w:rsidR="00000000" w:rsidDel="00000000" w:rsidP="00000000" w:rsidRDefault="00000000" w:rsidRPr="00000000" w14:paraId="0000002B">
      <w:pPr>
        <w:spacing w:line="240" w:lineRule="auto"/>
        <w:rPr/>
      </w:pPr>
      <w:r w:rsidDel="00000000" w:rsidR="00000000" w:rsidRPr="00000000">
        <w:rPr>
          <w:rtl w:val="0"/>
        </w:rPr>
        <w:t xml:space="preserve">Utility of this exercise: The syntax is quite similar for most formulas and functions. This exercise introduces the how to use =SUM, but also how to create a list which can be used with other functions in excel.</w:t>
      </w:r>
    </w:p>
    <w:p w:rsidR="00000000" w:rsidDel="00000000" w:rsidP="00000000" w:rsidRDefault="00000000" w:rsidRPr="00000000" w14:paraId="0000002C">
      <w:pPr>
        <w:spacing w:line="240" w:lineRule="auto"/>
        <w:rPr>
          <w:b w:val="1"/>
        </w:rPr>
      </w:pPr>
      <w:r w:rsidDel="00000000" w:rsidR="00000000" w:rsidRPr="00000000">
        <w:rPr>
          <w:rtl w:val="0"/>
        </w:rPr>
      </w:r>
    </w:p>
    <w:p w:rsidR="00000000" w:rsidDel="00000000" w:rsidP="00000000" w:rsidRDefault="00000000" w:rsidRPr="00000000" w14:paraId="0000002D">
      <w:pPr>
        <w:spacing w:line="240" w:lineRule="auto"/>
        <w:rPr/>
      </w:pPr>
      <w:r w:rsidDel="00000000" w:rsidR="00000000" w:rsidRPr="00000000">
        <w:rPr>
          <w:b w:val="1"/>
          <w:rtl w:val="0"/>
        </w:rPr>
        <w:t xml:space="preserve">Exercise 2: Using the formulas tab</w:t>
      </w:r>
      <w:r w:rsidDel="00000000" w:rsidR="00000000" w:rsidRPr="00000000">
        <w:rPr>
          <w:rtl w:val="0"/>
        </w:rPr>
      </w:r>
    </w:p>
    <w:p w:rsidR="00000000" w:rsidDel="00000000" w:rsidP="00000000" w:rsidRDefault="00000000" w:rsidRPr="00000000" w14:paraId="0000002E">
      <w:pPr>
        <w:spacing w:line="240" w:lineRule="auto"/>
        <w:rPr/>
      </w:pPr>
      <w:r w:rsidDel="00000000" w:rsidR="00000000" w:rsidRPr="00000000">
        <w:rPr>
          <w:rtl w:val="0"/>
        </w:rPr>
        <w:t xml:space="preserve">Let’s make that easier! Let’s use the formula tab (located in the ribbon menu at the top of the page).</w:t>
      </w:r>
    </w:p>
    <w:p w:rsidR="00000000" w:rsidDel="00000000" w:rsidP="00000000" w:rsidRDefault="00000000" w:rsidRPr="00000000" w14:paraId="0000002F">
      <w:pPr>
        <w:spacing w:line="240" w:lineRule="auto"/>
        <w:rPr/>
      </w:pPr>
      <w:r w:rsidDel="00000000" w:rsidR="00000000" w:rsidRPr="00000000">
        <w:rPr>
          <w:rtl w:val="0"/>
        </w:rPr>
        <w:t xml:space="preserve">The formula tab allows you to see all of the formulas available to you, and to insert the function quickly.</w:t>
      </w:r>
    </w:p>
    <w:p w:rsidR="00000000" w:rsidDel="00000000" w:rsidP="00000000" w:rsidRDefault="00000000" w:rsidRPr="00000000" w14:paraId="00000030">
      <w:pPr>
        <w:spacing w:line="240" w:lineRule="auto"/>
        <w:rPr/>
      </w:pPr>
      <w:r w:rsidDel="00000000" w:rsidR="00000000" w:rsidRPr="00000000">
        <w:rPr>
          <w:rtl w:val="0"/>
        </w:rPr>
        <w:t xml:space="preserve">Let’s find the total of the Discounted Price column:</w:t>
      </w:r>
    </w:p>
    <w:p w:rsidR="00000000" w:rsidDel="00000000" w:rsidP="00000000" w:rsidRDefault="00000000" w:rsidRPr="00000000" w14:paraId="00000031">
      <w:pPr>
        <w:numPr>
          <w:ilvl w:val="0"/>
          <w:numId w:val="9"/>
        </w:numPr>
        <w:spacing w:line="240" w:lineRule="auto"/>
        <w:ind w:left="720" w:hanging="360"/>
        <w:rPr/>
      </w:pPr>
      <w:r w:rsidDel="00000000" w:rsidR="00000000" w:rsidRPr="00000000">
        <w:rPr>
          <w:rtl w:val="0"/>
        </w:rPr>
        <w:t xml:space="preserve">Select the first blank cell after the populated rows in the Discounted price column.</w:t>
      </w:r>
    </w:p>
    <w:p w:rsidR="00000000" w:rsidDel="00000000" w:rsidP="00000000" w:rsidRDefault="00000000" w:rsidRPr="00000000" w14:paraId="00000032">
      <w:pPr>
        <w:numPr>
          <w:ilvl w:val="0"/>
          <w:numId w:val="9"/>
        </w:numPr>
        <w:spacing w:line="240" w:lineRule="auto"/>
        <w:ind w:left="720" w:hanging="360"/>
        <w:rPr>
          <w:u w:val="none"/>
        </w:rPr>
      </w:pPr>
      <w:r w:rsidDel="00000000" w:rsidR="00000000" w:rsidRPr="00000000">
        <w:rPr>
          <w:rtl w:val="0"/>
        </w:rPr>
        <w:t xml:space="preserve">Click the AutoSum button in the menu.</w:t>
      </w:r>
    </w:p>
    <w:p w:rsidR="00000000" w:rsidDel="00000000" w:rsidP="00000000" w:rsidRDefault="00000000" w:rsidRPr="00000000" w14:paraId="00000033">
      <w:pPr>
        <w:numPr>
          <w:ilvl w:val="0"/>
          <w:numId w:val="9"/>
        </w:numPr>
        <w:spacing w:line="240" w:lineRule="auto"/>
        <w:ind w:left="720" w:hanging="360"/>
        <w:rPr>
          <w:u w:val="none"/>
        </w:rPr>
      </w:pPr>
      <w:r w:rsidDel="00000000" w:rsidR="00000000" w:rsidRPr="00000000">
        <w:rPr>
          <w:rtl w:val="0"/>
        </w:rPr>
        <w:t xml:space="preserve">Click enter.</w:t>
      </w:r>
    </w:p>
    <w:p w:rsidR="00000000" w:rsidDel="00000000" w:rsidP="00000000" w:rsidRDefault="00000000" w:rsidRPr="00000000" w14:paraId="00000034">
      <w:pPr>
        <w:spacing w:line="240" w:lineRule="auto"/>
        <w:rPr/>
      </w:pPr>
      <w:r w:rsidDel="00000000" w:rsidR="00000000" w:rsidRPr="00000000">
        <w:rPr>
          <w:rtl w:val="0"/>
        </w:rPr>
      </w:r>
    </w:p>
    <w:p w:rsidR="00000000" w:rsidDel="00000000" w:rsidP="00000000" w:rsidRDefault="00000000" w:rsidRPr="00000000" w14:paraId="00000035">
      <w:pPr>
        <w:spacing w:line="240" w:lineRule="auto"/>
        <w:rPr/>
      </w:pPr>
      <w:r w:rsidDel="00000000" w:rsidR="00000000" w:rsidRPr="00000000">
        <w:rPr>
          <w:rtl w:val="0"/>
        </w:rPr>
        <w:t xml:space="preserve">Utility of this exercise: demonstrates that there are multiple ways to achieve the same thing.</w:t>
      </w:r>
    </w:p>
    <w:p w:rsidR="00000000" w:rsidDel="00000000" w:rsidP="00000000" w:rsidRDefault="00000000" w:rsidRPr="00000000" w14:paraId="00000036">
      <w:pPr>
        <w:spacing w:line="240" w:lineRule="auto"/>
        <w:rPr/>
      </w:pPr>
      <w:r w:rsidDel="00000000" w:rsidR="00000000" w:rsidRPr="00000000">
        <w:rPr>
          <w:rtl w:val="0"/>
        </w:rPr>
      </w:r>
    </w:p>
    <w:p w:rsidR="00000000" w:rsidDel="00000000" w:rsidP="00000000" w:rsidRDefault="00000000" w:rsidRPr="00000000" w14:paraId="00000037">
      <w:pPr>
        <w:spacing w:line="240" w:lineRule="auto"/>
        <w:rPr>
          <w:b w:val="1"/>
        </w:rPr>
      </w:pPr>
      <w:r w:rsidDel="00000000" w:rsidR="00000000" w:rsidRPr="00000000">
        <w:rPr>
          <w:rtl w:val="0"/>
        </w:rPr>
      </w:r>
    </w:p>
    <w:p w:rsidR="00000000" w:rsidDel="00000000" w:rsidP="00000000" w:rsidRDefault="00000000" w:rsidRPr="00000000" w14:paraId="00000038">
      <w:pPr>
        <w:spacing w:line="240" w:lineRule="auto"/>
        <w:rPr>
          <w:b w:val="1"/>
        </w:rPr>
      </w:pPr>
      <w:r w:rsidDel="00000000" w:rsidR="00000000" w:rsidRPr="00000000">
        <w:rPr>
          <w:rtl w:val="0"/>
        </w:rPr>
      </w:r>
    </w:p>
    <w:p w:rsidR="00000000" w:rsidDel="00000000" w:rsidP="00000000" w:rsidRDefault="00000000" w:rsidRPr="00000000" w14:paraId="00000039">
      <w:pPr>
        <w:spacing w:line="240" w:lineRule="auto"/>
        <w:rPr>
          <w:b w:val="1"/>
        </w:rPr>
      </w:pPr>
      <w:r w:rsidDel="00000000" w:rsidR="00000000" w:rsidRPr="00000000">
        <w:rPr>
          <w:rtl w:val="0"/>
        </w:rPr>
      </w:r>
    </w:p>
    <w:p w:rsidR="00000000" w:rsidDel="00000000" w:rsidP="00000000" w:rsidRDefault="00000000" w:rsidRPr="00000000" w14:paraId="0000003A">
      <w:pPr>
        <w:spacing w:line="240" w:lineRule="auto"/>
        <w:rPr>
          <w:b w:val="1"/>
        </w:rPr>
      </w:pPr>
      <w:r w:rsidDel="00000000" w:rsidR="00000000" w:rsidRPr="00000000">
        <w:rPr>
          <w:rtl w:val="0"/>
        </w:rPr>
      </w:r>
    </w:p>
    <w:p w:rsidR="00000000" w:rsidDel="00000000" w:rsidP="00000000" w:rsidRDefault="00000000" w:rsidRPr="00000000" w14:paraId="0000003B">
      <w:pPr>
        <w:spacing w:line="240" w:lineRule="auto"/>
        <w:rPr>
          <w:b w:val="1"/>
        </w:rPr>
      </w:pPr>
      <w:r w:rsidDel="00000000" w:rsidR="00000000" w:rsidRPr="00000000">
        <w:rPr>
          <w:b w:val="1"/>
          <w:rtl w:val="0"/>
        </w:rPr>
        <w:t xml:space="preserve">Challenge Time!</w:t>
      </w:r>
    </w:p>
    <w:p w:rsidR="00000000" w:rsidDel="00000000" w:rsidP="00000000" w:rsidRDefault="00000000" w:rsidRPr="00000000" w14:paraId="0000003C">
      <w:pPr>
        <w:spacing w:line="240" w:lineRule="auto"/>
        <w:rPr/>
      </w:pPr>
      <w:r w:rsidDel="00000000" w:rsidR="00000000" w:rsidRPr="00000000">
        <w:rPr>
          <w:rtl w:val="0"/>
        </w:rPr>
      </w:r>
    </w:p>
    <w:p w:rsidR="00000000" w:rsidDel="00000000" w:rsidP="00000000" w:rsidRDefault="00000000" w:rsidRPr="00000000" w14:paraId="0000003D">
      <w:pPr>
        <w:spacing w:line="240" w:lineRule="auto"/>
        <w:rPr/>
      </w:pPr>
      <w:r w:rsidDel="00000000" w:rsidR="00000000" w:rsidRPr="00000000">
        <w:rPr>
          <w:rtl w:val="0"/>
        </w:rPr>
        <w:t xml:space="preserve">Let’s use another function, CONCATENATE. Concatenate joins two (or more) cells together in a new cell. </w:t>
      </w:r>
      <w:r w:rsidDel="00000000" w:rsidR="00000000" w:rsidRPr="00000000">
        <w:rPr>
          <w:rtl w:val="0"/>
        </w:rPr>
        <w:t xml:space="preserve">Create a column labelled “Full title” to the right of the “Book Subtitle” column, and use CONCATENATE to join the information in the Book Title and Book Subtitle columns into one field. You can consult the list of common functions on the next page to see the syntax.</w:t>
      </w:r>
    </w:p>
    <w:p w:rsidR="00000000" w:rsidDel="00000000" w:rsidP="00000000" w:rsidRDefault="00000000" w:rsidRPr="00000000" w14:paraId="0000003E">
      <w:pPr>
        <w:spacing w:line="240" w:lineRule="auto"/>
        <w:rPr/>
      </w:pPr>
      <w:r w:rsidDel="00000000" w:rsidR="00000000" w:rsidRPr="00000000">
        <w:rPr>
          <w:rtl w:val="0"/>
        </w:rPr>
      </w:r>
    </w:p>
    <w:p w:rsidR="00000000" w:rsidDel="00000000" w:rsidP="00000000" w:rsidRDefault="00000000" w:rsidRPr="00000000" w14:paraId="0000003F">
      <w:pPr>
        <w:spacing w:line="240" w:lineRule="auto"/>
        <w:rPr/>
      </w:pPr>
      <w:r w:rsidDel="00000000" w:rsidR="00000000" w:rsidRPr="00000000">
        <w:rPr>
          <w:rtl w:val="0"/>
        </w:rPr>
        <w:t xml:space="preserve">Hint: Once you create your CONCATENATE formula in cell D2, you can click on the small circle on the bottom-right hand corner of the cell (when it is selected) and drag it to cover all the cells that you want to use the formula for, and it will auto-fill the rest of the cells.</w:t>
      </w:r>
    </w:p>
    <w:p w:rsidR="00000000" w:rsidDel="00000000" w:rsidP="00000000" w:rsidRDefault="00000000" w:rsidRPr="00000000" w14:paraId="00000040">
      <w:pPr>
        <w:spacing w:line="240" w:lineRule="auto"/>
        <w:rPr/>
      </w:pPr>
      <w:r w:rsidDel="00000000" w:rsidR="00000000" w:rsidRPr="00000000">
        <w:rPr>
          <w:rtl w:val="0"/>
        </w:rPr>
      </w:r>
    </w:p>
    <w:p w:rsidR="00000000" w:rsidDel="00000000" w:rsidP="00000000" w:rsidRDefault="00000000" w:rsidRPr="00000000" w14:paraId="00000041">
      <w:pPr>
        <w:spacing w:line="240" w:lineRule="auto"/>
        <w:rPr/>
      </w:pPr>
      <w:r w:rsidDel="00000000" w:rsidR="00000000" w:rsidRPr="00000000">
        <w:rPr>
          <w:rtl w:val="0"/>
        </w:rPr>
        <w:t xml:space="preserve">Bonus Hint: If you want to include a colon between the title and the subtitle, you will need to put the colon in quotation marks so that excel knows you literally want the character, and not a list like we used in the first exercise. </w:t>
      </w:r>
    </w:p>
    <w:p w:rsidR="00000000" w:rsidDel="00000000" w:rsidP="00000000" w:rsidRDefault="00000000" w:rsidRPr="00000000" w14:paraId="00000042">
      <w:pPr>
        <w:spacing w:line="240" w:lineRule="auto"/>
        <w:rPr/>
      </w:pPr>
      <w:r w:rsidDel="00000000" w:rsidR="00000000" w:rsidRPr="00000000">
        <w:rPr>
          <w:rtl w:val="0"/>
        </w:rPr>
      </w:r>
    </w:p>
    <w:p w:rsidR="00000000" w:rsidDel="00000000" w:rsidP="00000000" w:rsidRDefault="00000000" w:rsidRPr="00000000" w14:paraId="00000043">
      <w:pPr>
        <w:spacing w:line="240" w:lineRule="auto"/>
        <w:rPr>
          <w:b w:val="1"/>
        </w:rPr>
      </w:pPr>
      <w:r w:rsidDel="00000000" w:rsidR="00000000" w:rsidRPr="00000000">
        <w:rPr>
          <w:b w:val="1"/>
          <w:rtl w:val="0"/>
        </w:rPr>
        <w:t xml:space="preserve">Common Functions (we use these often):</w:t>
      </w:r>
    </w:p>
    <w:p w:rsidR="00000000" w:rsidDel="00000000" w:rsidP="00000000" w:rsidRDefault="00000000" w:rsidRPr="00000000" w14:paraId="00000044">
      <w:pPr>
        <w:spacing w:line="240" w:lineRule="auto"/>
        <w:rPr/>
      </w:pPr>
      <w:r w:rsidDel="00000000" w:rsidR="00000000" w:rsidRPr="00000000">
        <w:rPr>
          <w:rtl w:val="0"/>
        </w:rPr>
        <w:t xml:space="preserve">A complete list of functions can be found here:</w:t>
      </w:r>
      <w:hyperlink r:id="rId9">
        <w:r w:rsidDel="00000000" w:rsidR="00000000" w:rsidRPr="00000000">
          <w:rPr>
            <w:color w:val="1155cc"/>
            <w:u w:val="single"/>
            <w:rtl w:val="0"/>
          </w:rPr>
          <w:t xml:space="preserve">https://support.office.com/en-us/article/</w:t>
        </w:r>
      </w:hyperlink>
      <w:r w:rsidDel="00000000" w:rsidR="00000000" w:rsidRPr="00000000">
        <w:rPr>
          <w:rtl w:val="0"/>
        </w:rPr>
      </w:r>
    </w:p>
    <w:p w:rsidR="00000000" w:rsidDel="00000000" w:rsidP="00000000" w:rsidRDefault="00000000" w:rsidRPr="00000000" w14:paraId="00000045">
      <w:pPr>
        <w:spacing w:line="240" w:lineRule="auto"/>
        <w:rPr/>
      </w:pPr>
      <w:hyperlink r:id="rId10">
        <w:r w:rsidDel="00000000" w:rsidR="00000000" w:rsidRPr="00000000">
          <w:rPr>
            <w:color w:val="1155cc"/>
            <w:u w:val="single"/>
            <w:rtl w:val="0"/>
          </w:rPr>
          <w:t xml:space="preserve">excel-functions-alphabetical-b3944572-255d-4efb-bb96-c6d90033e188</w:t>
        </w:r>
      </w:hyperlink>
      <w:r w:rsidDel="00000000" w:rsidR="00000000" w:rsidRPr="00000000">
        <w:rPr>
          <w:rtl w:val="0"/>
        </w:rPr>
        <w:t xml:space="preserve"> </w:t>
      </w:r>
    </w:p>
    <w:p w:rsidR="00000000" w:rsidDel="00000000" w:rsidP="00000000" w:rsidRDefault="00000000" w:rsidRPr="00000000" w14:paraId="00000046">
      <w:pPr>
        <w:spacing w:line="240" w:lineRule="auto"/>
        <w:rPr/>
      </w:pPr>
      <w:r w:rsidDel="00000000" w:rsidR="00000000" w:rsidRPr="00000000">
        <w:rPr>
          <w:rtl w:val="0"/>
        </w:rPr>
        <w:t xml:space="preserve">Note: In the syntax column, replace “text” or “number” with the cell name i.e. A1</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70"/>
        <w:gridCol w:w="2385"/>
        <w:gridCol w:w="2280"/>
        <w:gridCol w:w="2625"/>
        <w:tblGridChange w:id="0">
          <w:tblGrid>
            <w:gridCol w:w="2070"/>
            <w:gridCol w:w="2385"/>
            <w:gridCol w:w="2280"/>
            <w:gridCol w:w="26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Function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What does it do?</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Syntax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Example Uses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AVERAGE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Returns the average of a given range.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after="0" w:before="0" w:line="240" w:lineRule="auto"/>
              <w:rPr>
                <w:color w:val="2f2f2f"/>
                <w:sz w:val="20"/>
                <w:szCs w:val="20"/>
                <w:highlight w:val="white"/>
              </w:rPr>
            </w:pPr>
            <w:r w:rsidDel="00000000" w:rsidR="00000000" w:rsidRPr="00000000">
              <w:rPr>
                <w:sz w:val="20"/>
                <w:szCs w:val="20"/>
                <w:rtl w:val="0"/>
              </w:rPr>
              <w:t xml:space="preserve">=AVERAGE</w:t>
            </w:r>
            <w:r w:rsidDel="00000000" w:rsidR="00000000" w:rsidRPr="00000000">
              <w:rPr>
                <w:color w:val="2f2f2f"/>
                <w:sz w:val="20"/>
                <w:szCs w:val="20"/>
                <w:highlight w:val="white"/>
                <w:rtl w:val="0"/>
              </w:rPr>
              <w:t xml:space="preserve">(number1, [number2], ...)</w:t>
            </w:r>
          </w:p>
          <w:p w:rsidR="00000000" w:rsidDel="00000000" w:rsidP="00000000" w:rsidRDefault="00000000" w:rsidRPr="00000000" w14:paraId="0000004E">
            <w:pPr>
              <w:widowControl w:val="0"/>
              <w:spacing w:after="0" w:before="0" w:line="240" w:lineRule="auto"/>
              <w:rPr>
                <w:color w:val="2f2f2f"/>
                <w:sz w:val="20"/>
                <w:szCs w:val="20"/>
                <w:highlight w:val="white"/>
              </w:rPr>
            </w:pPr>
            <w:r w:rsidDel="00000000" w:rsidR="00000000" w:rsidRPr="00000000">
              <w:rPr>
                <w:color w:val="2f2f2f"/>
                <w:sz w:val="20"/>
                <w:szCs w:val="20"/>
                <w:highlight w:val="white"/>
                <w:rtl w:val="0"/>
              </w:rPr>
              <w:t xml:space="preserve">ex.</w:t>
            </w:r>
          </w:p>
          <w:p w:rsidR="00000000" w:rsidDel="00000000" w:rsidP="00000000" w:rsidRDefault="00000000" w:rsidRPr="00000000" w14:paraId="0000004F">
            <w:pPr>
              <w:widowControl w:val="0"/>
              <w:spacing w:after="0" w:before="0" w:line="240" w:lineRule="auto"/>
              <w:rPr>
                <w:color w:val="2f2f2f"/>
                <w:sz w:val="20"/>
                <w:szCs w:val="20"/>
                <w:highlight w:val="white"/>
              </w:rPr>
            </w:pPr>
            <w:r w:rsidDel="00000000" w:rsidR="00000000" w:rsidRPr="00000000">
              <w:rPr>
                <w:color w:val="2f2f2f"/>
                <w:sz w:val="20"/>
                <w:szCs w:val="20"/>
                <w:highlight w:val="white"/>
                <w:rtl w:val="0"/>
              </w:rPr>
              <w:t xml:space="preserve">=AVERAGE(A1:A222)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Given data about pricing, you could find what the average price is.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CONCATENATE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Join 2 or more text strings into one string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CONCATENATE(text1, [text2], ...)</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ex. </w:t>
            </w:r>
          </w:p>
          <w:p w:rsidR="00000000" w:rsidDel="00000000" w:rsidP="00000000" w:rsidRDefault="00000000" w:rsidRPr="00000000" w14:paraId="00000055">
            <w:pPr>
              <w:widowControl w:val="0"/>
              <w:spacing w:after="0" w:before="0" w:line="240" w:lineRule="auto"/>
              <w:rPr>
                <w:sz w:val="20"/>
                <w:szCs w:val="20"/>
              </w:rPr>
            </w:pPr>
            <w:r w:rsidDel="00000000" w:rsidR="00000000" w:rsidRPr="00000000">
              <w:rPr>
                <w:sz w:val="20"/>
                <w:szCs w:val="20"/>
                <w:rtl w:val="0"/>
              </w:rPr>
              <w:t xml:space="preserve">=CONCATENATE(A1, “ “,A2)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If you receive data with author names split into 2 columns (surname and firstname), you could use this to create one field, and choose to insert a common between the names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LEFT or LEFTB </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Note: LEFTB requires you to specify # of bytes, and is used for Japanese, Chinese (simplified), Chinese (traditional), and Korean)</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Returns the first x number of characters, depending on what you specify.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after="0" w:before="0" w:line="240" w:lineRule="auto"/>
              <w:rPr>
                <w:sz w:val="20"/>
                <w:szCs w:val="20"/>
              </w:rPr>
            </w:pPr>
            <w:r w:rsidDel="00000000" w:rsidR="00000000" w:rsidRPr="00000000">
              <w:rPr>
                <w:sz w:val="20"/>
                <w:szCs w:val="20"/>
                <w:rtl w:val="0"/>
              </w:rPr>
              <w:t xml:space="preserve">=LEFT(text, [num_chars])</w:t>
            </w:r>
          </w:p>
          <w:p w:rsidR="00000000" w:rsidDel="00000000" w:rsidP="00000000" w:rsidRDefault="00000000" w:rsidRPr="00000000" w14:paraId="0000005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5E">
            <w:pPr>
              <w:widowControl w:val="0"/>
              <w:spacing w:after="0" w:before="0" w:line="240" w:lineRule="auto"/>
              <w:rPr>
                <w:sz w:val="20"/>
                <w:szCs w:val="20"/>
              </w:rPr>
            </w:pPr>
            <w:r w:rsidDel="00000000" w:rsidR="00000000" w:rsidRPr="00000000">
              <w:rPr>
                <w:sz w:val="20"/>
                <w:szCs w:val="20"/>
                <w:rtl w:val="0"/>
              </w:rPr>
              <w:t xml:space="preserve">Or</w:t>
            </w:r>
          </w:p>
          <w:p w:rsidR="00000000" w:rsidDel="00000000" w:rsidP="00000000" w:rsidRDefault="00000000" w:rsidRPr="00000000" w14:paraId="0000005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0">
            <w:pPr>
              <w:widowControl w:val="0"/>
              <w:spacing w:after="0" w:before="0" w:line="240" w:lineRule="auto"/>
              <w:rPr>
                <w:sz w:val="20"/>
                <w:szCs w:val="20"/>
              </w:rPr>
            </w:pPr>
            <w:r w:rsidDel="00000000" w:rsidR="00000000" w:rsidRPr="00000000">
              <w:rPr>
                <w:color w:val="2f2f2f"/>
                <w:sz w:val="20"/>
                <w:szCs w:val="20"/>
                <w:highlight w:val="white"/>
                <w:rtl w:val="0"/>
              </w:rPr>
              <w:t xml:space="preserve">=LEFTB(text, [num_bytes])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Can be used to extract just the beginning of a url, which we sometimes need to create a “base URL” for all records in a collection.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Returns the number of characters in a string. Also provides LENB option. Includes spaces.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=LEN(text)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Determine whether a cell that contains ISBNs has ISBNs of the correct length.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RIGHT or RIGHTB</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See LEFTB note for more information on RIGHTB</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Returns the last x number of characters in a text string, depending on what you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=RIGHT(text, [num_chars])</w:t>
              <w:br w:type="textWrapping"/>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Or </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br w:type="textWrapping"/>
              <w:t xml:space="preserve">=RIGHTB(text, [num_bytes])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If you have catkeys of a standard length that you want to extract from urls. I.e. when given “</w:t>
            </w:r>
            <w:hyperlink r:id="rId11">
              <w:r w:rsidDel="00000000" w:rsidR="00000000" w:rsidRPr="00000000">
                <w:rPr>
                  <w:color w:val="1155cc"/>
                  <w:sz w:val="20"/>
                  <w:szCs w:val="20"/>
                  <w:highlight w:val="white"/>
                  <w:u w:val="single"/>
                  <w:rtl w:val="0"/>
                </w:rPr>
                <w:t xml:space="preserve">http://go.utlib.ca/cat/3644453</w:t>
              </w:r>
            </w:hyperlink>
            <w:r w:rsidDel="00000000" w:rsidR="00000000" w:rsidRPr="00000000">
              <w:rPr>
                <w:sz w:val="20"/>
                <w:szCs w:val="20"/>
                <w:highlight w:val="white"/>
                <w:rtl w:val="0"/>
              </w:rPr>
              <w:t xml:space="preserve">” in cell A1,</w:t>
            </w:r>
            <w:r w:rsidDel="00000000" w:rsidR="00000000" w:rsidRPr="00000000">
              <w:rPr>
                <w:sz w:val="20"/>
                <w:szCs w:val="20"/>
                <w:rtl w:val="0"/>
              </w:rPr>
              <w:t xml:space="preserve"> you could return only the ckey by using =RIGHT(A1,7)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Adds the values you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f2f2f"/>
                <w:sz w:val="20"/>
                <w:szCs w:val="20"/>
                <w:highlight w:val="white"/>
              </w:rPr>
            </w:pPr>
            <w:r w:rsidDel="00000000" w:rsidR="00000000" w:rsidRPr="00000000">
              <w:rPr>
                <w:color w:val="2f2f2f"/>
                <w:sz w:val="20"/>
                <w:szCs w:val="20"/>
                <w:highlight w:val="white"/>
                <w:rtl w:val="0"/>
              </w:rPr>
              <w:t xml:space="preserve">=SUM(number1, [number2],...)</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f2f2f"/>
                <w:sz w:val="20"/>
                <w:szCs w:val="20"/>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Ensuring at the bottom of a budget you have an accurate total of everything in the column.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color w:val="2f2f2f"/>
                <w:sz w:val="20"/>
                <w:szCs w:val="20"/>
                <w:highlight w:val="white"/>
                <w:rtl w:val="0"/>
              </w:rPr>
              <w:t xml:space="preserve">Removes all spaces from text except for single spaces between words.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w:t>
            </w:r>
            <w:r w:rsidDel="00000000" w:rsidR="00000000" w:rsidRPr="00000000">
              <w:rPr>
                <w:color w:val="2f2f2f"/>
                <w:sz w:val="20"/>
                <w:szCs w:val="20"/>
                <w:highlight w:val="white"/>
                <w:rtl w:val="0"/>
              </w:rPr>
              <w:t xml:space="preserve">TRIM(text)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Remove leading and trailing spaces that you cannot see.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after="0" w:before="0" w:line="240" w:lineRule="auto"/>
              <w:rPr>
                <w:sz w:val="20"/>
                <w:szCs w:val="20"/>
              </w:rPr>
            </w:pPr>
            <w:r w:rsidDel="00000000" w:rsidR="00000000" w:rsidRPr="00000000">
              <w:rPr>
                <w:sz w:val="20"/>
                <w:szCs w:val="20"/>
                <w:rtl w:val="0"/>
              </w:rPr>
              <w:t xml:space="preserve">VLOOKUP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Is used when you need to find things in a table or range by row.</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color w:val="2f2f2f"/>
                <w:sz w:val="20"/>
                <w:szCs w:val="20"/>
                <w:highlight w:val="white"/>
                <w:rtl w:val="0"/>
              </w:rPr>
              <w:t xml:space="preserve">=VLOOKUP(Value you want to look up, range where you want to lookup the value, the column number in the range containing the return value, Exact Match or Approximate Match – indicated as 0/FALSE or 1/TRUE).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07C">
      <w:pPr>
        <w:spacing w:line="240" w:lineRule="auto"/>
        <w:rPr/>
      </w:pPr>
      <w:r w:rsidDel="00000000" w:rsidR="00000000" w:rsidRPr="00000000">
        <w:rPr>
          <w:rtl w:val="0"/>
        </w:rPr>
      </w:r>
    </w:p>
    <w:p w:rsidR="00000000" w:rsidDel="00000000" w:rsidP="00000000" w:rsidRDefault="00000000" w:rsidRPr="00000000" w14:paraId="0000007D">
      <w:pPr>
        <w:spacing w:line="240" w:lineRule="auto"/>
        <w:rPr/>
      </w:pPr>
      <w:r w:rsidDel="00000000" w:rsidR="00000000" w:rsidRPr="00000000">
        <w:rPr>
          <w:rtl w:val="0"/>
        </w:rPr>
        <w:t xml:space="preserve">Utility of knowing this: Makes functions more relatable for everyday tasks, and gives a confident starting point because there are so many functions provided by excel.</w:t>
      </w:r>
    </w:p>
    <w:p w:rsidR="00000000" w:rsidDel="00000000" w:rsidP="00000000" w:rsidRDefault="00000000" w:rsidRPr="00000000" w14:paraId="0000007E">
      <w:pPr>
        <w:spacing w:line="240" w:lineRule="auto"/>
        <w:rPr/>
      </w:pPr>
      <w:r w:rsidDel="00000000" w:rsidR="00000000" w:rsidRPr="00000000">
        <w:rPr>
          <w:rtl w:val="0"/>
        </w:rPr>
        <w:t xml:space="preserve">Reinforcing previous knowledge (dragging cells).</w:t>
      </w:r>
    </w:p>
    <w:p w:rsidR="00000000" w:rsidDel="00000000" w:rsidP="00000000" w:rsidRDefault="00000000" w:rsidRPr="00000000" w14:paraId="0000007F">
      <w:pPr>
        <w:spacing w:line="240" w:lineRule="auto"/>
        <w:rPr/>
      </w:pPr>
      <w:r w:rsidDel="00000000" w:rsidR="00000000" w:rsidRPr="00000000">
        <w:rPr>
          <w:rtl w:val="0"/>
        </w:rPr>
        <w:t xml:space="preserve">Introduces the possibility of adapting functions to fit your needs</w:t>
      </w:r>
    </w:p>
    <w:p w:rsidR="00000000" w:rsidDel="00000000" w:rsidP="00000000" w:rsidRDefault="00000000" w:rsidRPr="00000000" w14:paraId="00000080">
      <w:pPr>
        <w:spacing w:line="240" w:lineRule="auto"/>
        <w:rPr/>
      </w:pPr>
      <w:r w:rsidDel="00000000" w:rsidR="00000000" w:rsidRPr="00000000">
        <w:rPr>
          <w:rtl w:val="0"/>
        </w:rPr>
      </w:r>
    </w:p>
    <w:p w:rsidR="00000000" w:rsidDel="00000000" w:rsidP="00000000" w:rsidRDefault="00000000" w:rsidRPr="00000000" w14:paraId="00000081">
      <w:pPr>
        <w:spacing w:line="240" w:lineRule="auto"/>
        <w:rPr>
          <w:b w:val="1"/>
        </w:rPr>
      </w:pPr>
      <w:r w:rsidDel="00000000" w:rsidR="00000000" w:rsidRPr="00000000">
        <w:rPr>
          <w:b w:val="1"/>
          <w:rtl w:val="0"/>
        </w:rPr>
        <w:t xml:space="preserve">PART 2: FUZZY MATCHING (1 hour)</w:t>
      </w:r>
    </w:p>
    <w:p w:rsidR="00000000" w:rsidDel="00000000" w:rsidP="00000000" w:rsidRDefault="00000000" w:rsidRPr="00000000" w14:paraId="00000082">
      <w:pPr>
        <w:spacing w:line="240" w:lineRule="auto"/>
        <w:rPr>
          <w:color w:val="333333"/>
          <w:highlight w:val="white"/>
        </w:rPr>
      </w:pPr>
      <w:r w:rsidDel="00000000" w:rsidR="00000000" w:rsidRPr="00000000">
        <w:rPr>
          <w:color w:val="333333"/>
          <w:highlight w:val="white"/>
          <w:rtl w:val="0"/>
        </w:rPr>
        <w:t xml:space="preserve">Fuzzy matching can be used to identify “fuzzy” duplicate rows within a single table or to fuzzy join similar rows between two different tables. This fuzziness accounts for a wide variety of errors, including spelling mistakes, abbreviations, synonyms and added/missing data. For instance, it might detect that the rows “Mr. Andrew Hill”, “Hill, Andrew R.” and “Andy Hill” all refer to the same underlying entity, and will return a similarity score along with each match.</w:t>
      </w:r>
    </w:p>
    <w:p w:rsidR="00000000" w:rsidDel="00000000" w:rsidP="00000000" w:rsidRDefault="00000000" w:rsidRPr="00000000" w14:paraId="00000083">
      <w:pPr>
        <w:spacing w:line="240" w:lineRule="auto"/>
        <w:rPr>
          <w:color w:val="8e7cc3"/>
          <w:highlight w:val="white"/>
        </w:rPr>
      </w:pPr>
      <w:r w:rsidDel="00000000" w:rsidR="00000000" w:rsidRPr="00000000">
        <w:rPr>
          <w:rtl w:val="0"/>
        </w:rPr>
      </w:r>
    </w:p>
    <w:p w:rsidR="00000000" w:rsidDel="00000000" w:rsidP="00000000" w:rsidRDefault="00000000" w:rsidRPr="00000000" w14:paraId="00000084">
      <w:pPr>
        <w:spacing w:line="240" w:lineRule="auto"/>
        <w:rPr>
          <w:b w:val="1"/>
          <w:color w:val="8e7cc3"/>
          <w:highlight w:val="white"/>
        </w:rPr>
      </w:pPr>
      <w:r w:rsidDel="00000000" w:rsidR="00000000" w:rsidRPr="00000000">
        <w:rPr>
          <w:b w:val="1"/>
          <w:color w:val="8e7cc3"/>
          <w:highlight w:val="white"/>
          <w:rtl w:val="0"/>
        </w:rPr>
        <w:t xml:space="preserve">Note: Excel does have limits on file sizes. While I don’t actually know what the limit will be that will crash excel, I was able to match two tables (one with 125,000+ rows and the other with 12,000+) in under a minute and it was fine.</w:t>
      </w:r>
    </w:p>
    <w:p w:rsidR="00000000" w:rsidDel="00000000" w:rsidP="00000000" w:rsidRDefault="00000000" w:rsidRPr="00000000" w14:paraId="00000085">
      <w:pPr>
        <w:spacing w:line="240" w:lineRule="auto"/>
        <w:rPr>
          <w:b w:val="1"/>
          <w:color w:val="8e7cc3"/>
          <w:highlight w:val="white"/>
        </w:rPr>
      </w:pPr>
      <w:r w:rsidDel="00000000" w:rsidR="00000000" w:rsidRPr="00000000">
        <w:rPr>
          <w:rtl w:val="0"/>
        </w:rPr>
      </w:r>
    </w:p>
    <w:p w:rsidR="00000000" w:rsidDel="00000000" w:rsidP="00000000" w:rsidRDefault="00000000" w:rsidRPr="00000000" w14:paraId="00000086">
      <w:pPr>
        <w:spacing w:line="240" w:lineRule="auto"/>
        <w:rPr>
          <w:b w:val="1"/>
          <w:highlight w:val="white"/>
        </w:rPr>
      </w:pPr>
      <w:r w:rsidDel="00000000" w:rsidR="00000000" w:rsidRPr="00000000">
        <w:rPr>
          <w:rtl w:val="0"/>
        </w:rPr>
      </w:r>
    </w:p>
    <w:p w:rsidR="00000000" w:rsidDel="00000000" w:rsidP="00000000" w:rsidRDefault="00000000" w:rsidRPr="00000000" w14:paraId="00000087">
      <w:pPr>
        <w:spacing w:line="240" w:lineRule="auto"/>
        <w:rPr>
          <w:b w:val="1"/>
          <w:highlight w:val="white"/>
        </w:rPr>
      </w:pPr>
      <w:r w:rsidDel="00000000" w:rsidR="00000000" w:rsidRPr="00000000">
        <w:rPr>
          <w:rtl w:val="0"/>
        </w:rPr>
      </w:r>
    </w:p>
    <w:p w:rsidR="00000000" w:rsidDel="00000000" w:rsidP="00000000" w:rsidRDefault="00000000" w:rsidRPr="00000000" w14:paraId="00000088">
      <w:pPr>
        <w:spacing w:line="240" w:lineRule="auto"/>
        <w:rPr>
          <w:b w:val="1"/>
          <w:highlight w:val="white"/>
        </w:rPr>
      </w:pPr>
      <w:r w:rsidDel="00000000" w:rsidR="00000000" w:rsidRPr="00000000">
        <w:rPr>
          <w:rtl w:val="0"/>
        </w:rPr>
      </w:r>
    </w:p>
    <w:p w:rsidR="00000000" w:rsidDel="00000000" w:rsidP="00000000" w:rsidRDefault="00000000" w:rsidRPr="00000000" w14:paraId="00000089">
      <w:pPr>
        <w:spacing w:line="240" w:lineRule="auto"/>
        <w:rPr>
          <w:b w:val="1"/>
          <w:highlight w:val="white"/>
        </w:rPr>
      </w:pPr>
      <w:r w:rsidDel="00000000" w:rsidR="00000000" w:rsidRPr="00000000">
        <w:rPr>
          <w:rtl w:val="0"/>
        </w:rPr>
      </w:r>
    </w:p>
    <w:p w:rsidR="00000000" w:rsidDel="00000000" w:rsidP="00000000" w:rsidRDefault="00000000" w:rsidRPr="00000000" w14:paraId="0000008A">
      <w:pPr>
        <w:spacing w:line="240" w:lineRule="auto"/>
        <w:rPr>
          <w:b w:val="1"/>
          <w:highlight w:val="white"/>
        </w:rPr>
      </w:pPr>
      <w:r w:rsidDel="00000000" w:rsidR="00000000" w:rsidRPr="00000000">
        <w:rPr>
          <w:b w:val="1"/>
          <w:highlight w:val="white"/>
          <w:rtl w:val="0"/>
        </w:rPr>
        <w:t xml:space="preserve">Our Data/Context:</w:t>
      </w:r>
    </w:p>
    <w:p w:rsidR="00000000" w:rsidDel="00000000" w:rsidP="00000000" w:rsidRDefault="00000000" w:rsidRPr="00000000" w14:paraId="0000008B">
      <w:pPr>
        <w:spacing w:line="240" w:lineRule="auto"/>
        <w:rPr/>
      </w:pPr>
      <w:r w:rsidDel="00000000" w:rsidR="00000000" w:rsidRPr="00000000">
        <w:rPr>
          <w:rtl w:val="0"/>
        </w:rPr>
        <w:t xml:space="preserve">For our data, we have one sheet that is called “OSO_Entitlements” which is an entitlement list of all of the Oxford Scholarship Online titles that we have access to. The other sheet, “OSO_Intota” is a list of all of the titles available in the Oxford Scholarship Online collection in our knowledgebase. Today we will try to determine:</w:t>
      </w:r>
    </w:p>
    <w:p w:rsidR="00000000" w:rsidDel="00000000" w:rsidP="00000000" w:rsidRDefault="00000000" w:rsidRPr="00000000" w14:paraId="0000008C">
      <w:pPr>
        <w:numPr>
          <w:ilvl w:val="0"/>
          <w:numId w:val="8"/>
        </w:numPr>
        <w:spacing w:line="240" w:lineRule="auto"/>
        <w:ind w:left="720" w:hanging="360"/>
        <w:rPr>
          <w:u w:val="none"/>
        </w:rPr>
      </w:pPr>
      <w:r w:rsidDel="00000000" w:rsidR="00000000" w:rsidRPr="00000000">
        <w:rPr>
          <w:rtl w:val="0"/>
        </w:rPr>
        <w:t xml:space="preserve">Which titles from our entitlements list are available in Intota?</w:t>
      </w:r>
    </w:p>
    <w:p w:rsidR="00000000" w:rsidDel="00000000" w:rsidP="00000000" w:rsidRDefault="00000000" w:rsidRPr="00000000" w14:paraId="0000008D">
      <w:pPr>
        <w:numPr>
          <w:ilvl w:val="0"/>
          <w:numId w:val="8"/>
        </w:numPr>
        <w:spacing w:line="240" w:lineRule="auto"/>
        <w:ind w:left="720" w:hanging="360"/>
        <w:rPr>
          <w:u w:val="none"/>
        </w:rPr>
      </w:pPr>
      <w:r w:rsidDel="00000000" w:rsidR="00000000" w:rsidRPr="00000000">
        <w:rPr>
          <w:rtl w:val="0"/>
        </w:rPr>
        <w:t xml:space="preserve">Are there any titles in our entitlement list that are not in Intota?</w:t>
      </w:r>
    </w:p>
    <w:p w:rsidR="00000000" w:rsidDel="00000000" w:rsidP="00000000" w:rsidRDefault="00000000" w:rsidRPr="00000000" w14:paraId="0000008E">
      <w:pPr>
        <w:spacing w:line="240" w:lineRule="auto"/>
        <w:ind w:left="0" w:firstLine="0"/>
        <w:rPr/>
      </w:pPr>
      <w:r w:rsidDel="00000000" w:rsidR="00000000" w:rsidRPr="00000000">
        <w:rPr>
          <w:rtl w:val="0"/>
        </w:rPr>
      </w:r>
    </w:p>
    <w:p w:rsidR="00000000" w:rsidDel="00000000" w:rsidP="00000000" w:rsidRDefault="00000000" w:rsidRPr="00000000" w14:paraId="0000008F">
      <w:pPr>
        <w:spacing w:line="240" w:lineRule="auto"/>
        <w:ind w:left="0" w:firstLine="0"/>
        <w:rPr>
          <w:b w:val="1"/>
        </w:rPr>
      </w:pPr>
      <w:r w:rsidDel="00000000" w:rsidR="00000000" w:rsidRPr="00000000">
        <w:rPr>
          <w:b w:val="1"/>
          <w:rtl w:val="0"/>
        </w:rPr>
        <w:t xml:space="preserve">Exercise 1: Cleaning the Data</w:t>
      </w:r>
    </w:p>
    <w:p w:rsidR="00000000" w:rsidDel="00000000" w:rsidP="00000000" w:rsidRDefault="00000000" w:rsidRPr="00000000" w14:paraId="00000090">
      <w:pPr>
        <w:spacing w:line="240" w:lineRule="auto"/>
        <w:ind w:left="0" w:firstLine="0"/>
        <w:rPr/>
      </w:pPr>
      <w:r w:rsidDel="00000000" w:rsidR="00000000" w:rsidRPr="00000000">
        <w:rPr>
          <w:rtl w:val="0"/>
        </w:rPr>
        <w:t xml:space="preserve">As you can probably imagine, data are rarely clean and easy to compare exactly as they are when you open them. Therefore, we will have to clean the data up before we begin. Often this includes:</w:t>
      </w:r>
    </w:p>
    <w:p w:rsidR="00000000" w:rsidDel="00000000" w:rsidP="00000000" w:rsidRDefault="00000000" w:rsidRPr="00000000" w14:paraId="00000091">
      <w:pPr>
        <w:numPr>
          <w:ilvl w:val="0"/>
          <w:numId w:val="6"/>
        </w:numPr>
        <w:spacing w:line="240" w:lineRule="auto"/>
        <w:ind w:left="720" w:hanging="360"/>
        <w:rPr>
          <w:u w:val="none"/>
        </w:rPr>
      </w:pPr>
      <w:r w:rsidDel="00000000" w:rsidR="00000000" w:rsidRPr="00000000">
        <w:rPr>
          <w:rtl w:val="0"/>
        </w:rPr>
        <w:t xml:space="preserve">Deleting heading rows that you do not need</w:t>
      </w:r>
    </w:p>
    <w:p w:rsidR="00000000" w:rsidDel="00000000" w:rsidP="00000000" w:rsidRDefault="00000000" w:rsidRPr="00000000" w14:paraId="00000092">
      <w:pPr>
        <w:numPr>
          <w:ilvl w:val="0"/>
          <w:numId w:val="6"/>
        </w:numPr>
        <w:spacing w:line="240" w:lineRule="auto"/>
        <w:ind w:left="720" w:hanging="360"/>
        <w:rPr>
          <w:u w:val="none"/>
        </w:rPr>
      </w:pPr>
      <w:r w:rsidDel="00000000" w:rsidR="00000000" w:rsidRPr="00000000">
        <w:rPr>
          <w:rtl w:val="0"/>
        </w:rPr>
        <w:t xml:space="preserve">Changing appropriate columns to </w:t>
      </w:r>
      <w:r w:rsidDel="00000000" w:rsidR="00000000" w:rsidRPr="00000000">
        <w:rPr>
          <w:i w:val="1"/>
          <w:rtl w:val="0"/>
        </w:rPr>
        <w:t xml:space="preserve">Number</w:t>
      </w:r>
      <w:r w:rsidDel="00000000" w:rsidR="00000000" w:rsidRPr="00000000">
        <w:rPr>
          <w:rtl w:val="0"/>
        </w:rPr>
        <w:t xml:space="preserve"> rather than </w:t>
      </w:r>
      <w:r w:rsidDel="00000000" w:rsidR="00000000" w:rsidRPr="00000000">
        <w:rPr>
          <w:i w:val="1"/>
          <w:rtl w:val="0"/>
        </w:rPr>
        <w:t xml:space="preserve">General </w:t>
      </w:r>
      <w:r w:rsidDel="00000000" w:rsidR="00000000" w:rsidRPr="00000000">
        <w:rPr>
          <w:rtl w:val="0"/>
        </w:rPr>
        <w:t xml:space="preserve">(not exactly required, but it is easier to read for humans, and if you transfer your data to OpenRefine, an SQL database, or some other programs this can make a difference)</w:t>
      </w:r>
    </w:p>
    <w:p w:rsidR="00000000" w:rsidDel="00000000" w:rsidP="00000000" w:rsidRDefault="00000000" w:rsidRPr="00000000" w14:paraId="00000093">
      <w:pPr>
        <w:numPr>
          <w:ilvl w:val="0"/>
          <w:numId w:val="6"/>
        </w:numPr>
        <w:spacing w:line="240" w:lineRule="auto"/>
        <w:ind w:left="720" w:hanging="360"/>
        <w:rPr>
          <w:u w:val="none"/>
        </w:rPr>
      </w:pPr>
      <w:r w:rsidDel="00000000" w:rsidR="00000000" w:rsidRPr="00000000">
        <w:rPr>
          <w:rtl w:val="0"/>
        </w:rPr>
        <w:t xml:space="preserve">Checking for empty values in the columns you are hoping to compare.</w:t>
      </w:r>
    </w:p>
    <w:p w:rsidR="00000000" w:rsidDel="00000000" w:rsidP="00000000" w:rsidRDefault="00000000" w:rsidRPr="00000000" w14:paraId="00000094">
      <w:pPr>
        <w:numPr>
          <w:ilvl w:val="0"/>
          <w:numId w:val="6"/>
        </w:numPr>
        <w:spacing w:line="240" w:lineRule="auto"/>
        <w:ind w:left="720" w:hanging="360"/>
        <w:rPr>
          <w:u w:val="none"/>
        </w:rPr>
      </w:pPr>
      <w:r w:rsidDel="00000000" w:rsidR="00000000" w:rsidRPr="00000000">
        <w:rPr>
          <w:rtl w:val="0"/>
        </w:rPr>
        <w:t xml:space="preserve">Comparing formatting (i.e. does your ISBN column have “-” in the column or is just a string of numbers)</w:t>
      </w:r>
    </w:p>
    <w:p w:rsidR="00000000" w:rsidDel="00000000" w:rsidP="00000000" w:rsidRDefault="00000000" w:rsidRPr="00000000" w14:paraId="00000095">
      <w:pPr>
        <w:spacing w:line="240" w:lineRule="auto"/>
        <w:rPr/>
      </w:pPr>
      <w:r w:rsidDel="00000000" w:rsidR="00000000" w:rsidRPr="00000000">
        <w:rPr>
          <w:rtl w:val="0"/>
        </w:rPr>
      </w:r>
    </w:p>
    <w:p w:rsidR="00000000" w:rsidDel="00000000" w:rsidP="00000000" w:rsidRDefault="00000000" w:rsidRPr="00000000" w14:paraId="00000096">
      <w:pPr>
        <w:spacing w:line="240" w:lineRule="auto"/>
        <w:rPr/>
      </w:pPr>
      <w:r w:rsidDel="00000000" w:rsidR="00000000" w:rsidRPr="00000000">
        <w:rPr>
          <w:rtl w:val="0"/>
        </w:rPr>
        <w:t xml:space="preserve">For our purposes, we will need to:</w:t>
      </w:r>
    </w:p>
    <w:p w:rsidR="00000000" w:rsidDel="00000000" w:rsidP="00000000" w:rsidRDefault="00000000" w:rsidRPr="00000000" w14:paraId="00000097">
      <w:pPr>
        <w:numPr>
          <w:ilvl w:val="0"/>
          <w:numId w:val="5"/>
        </w:numPr>
        <w:spacing w:line="240" w:lineRule="auto"/>
        <w:ind w:left="720" w:hanging="360"/>
        <w:rPr>
          <w:u w:val="none"/>
        </w:rPr>
      </w:pPr>
      <w:r w:rsidDel="00000000" w:rsidR="00000000" w:rsidRPr="00000000">
        <w:rPr>
          <w:rtl w:val="0"/>
        </w:rPr>
        <w:t xml:space="preserve">In the OSO_Intota sheet we will need to change the ISSN/ISBN column to </w:t>
      </w:r>
      <w:r w:rsidDel="00000000" w:rsidR="00000000" w:rsidRPr="00000000">
        <w:rPr>
          <w:i w:val="1"/>
          <w:rtl w:val="0"/>
        </w:rPr>
        <w:t xml:space="preserve">Number</w:t>
      </w:r>
    </w:p>
    <w:p w:rsidR="00000000" w:rsidDel="00000000" w:rsidP="00000000" w:rsidRDefault="00000000" w:rsidRPr="00000000" w14:paraId="00000098">
      <w:pPr>
        <w:numPr>
          <w:ilvl w:val="0"/>
          <w:numId w:val="5"/>
        </w:numPr>
        <w:spacing w:line="240" w:lineRule="auto"/>
        <w:ind w:left="720" w:hanging="360"/>
        <w:rPr>
          <w:u w:val="none"/>
        </w:rPr>
      </w:pPr>
      <w:r w:rsidDel="00000000" w:rsidR="00000000" w:rsidRPr="00000000">
        <w:rPr>
          <w:rtl w:val="0"/>
        </w:rPr>
        <w:t xml:space="preserve">In the OSO_Entitlements sheet change the ISBN and opISBN to </w:t>
      </w:r>
      <w:r w:rsidDel="00000000" w:rsidR="00000000" w:rsidRPr="00000000">
        <w:rPr>
          <w:i w:val="1"/>
          <w:rtl w:val="0"/>
        </w:rPr>
        <w:t xml:space="preserve">Number</w:t>
      </w:r>
      <w:r w:rsidDel="00000000" w:rsidR="00000000" w:rsidRPr="00000000">
        <w:rPr>
          <w:rtl w:val="0"/>
        </w:rPr>
        <w:t xml:space="preserve">, and the Upload Date to </w:t>
      </w:r>
      <w:r w:rsidDel="00000000" w:rsidR="00000000" w:rsidRPr="00000000">
        <w:rPr>
          <w:i w:val="1"/>
          <w:rtl w:val="0"/>
        </w:rPr>
        <w:t xml:space="preserve">Short Date</w:t>
      </w:r>
      <w:r w:rsidDel="00000000" w:rsidR="00000000" w:rsidRPr="00000000">
        <w:rPr>
          <w:rtl w:val="0"/>
        </w:rPr>
      </w:r>
    </w:p>
    <w:p w:rsidR="00000000" w:rsidDel="00000000" w:rsidP="00000000" w:rsidRDefault="00000000" w:rsidRPr="00000000" w14:paraId="00000099">
      <w:pPr>
        <w:spacing w:line="240" w:lineRule="auto"/>
        <w:rPr/>
      </w:pPr>
      <w:r w:rsidDel="00000000" w:rsidR="00000000" w:rsidRPr="00000000">
        <w:rPr>
          <w:rtl w:val="0"/>
        </w:rPr>
      </w:r>
    </w:p>
    <w:p w:rsidR="00000000" w:rsidDel="00000000" w:rsidP="00000000" w:rsidRDefault="00000000" w:rsidRPr="00000000" w14:paraId="0000009A">
      <w:pPr>
        <w:spacing w:line="240" w:lineRule="auto"/>
        <w:rPr/>
      </w:pPr>
      <w:r w:rsidDel="00000000" w:rsidR="00000000" w:rsidRPr="00000000">
        <w:rPr>
          <w:rtl w:val="0"/>
        </w:rPr>
        <w:t xml:space="preserve">*******Tip: Unique identifiers are usually the best thing to match on, but sometimes it is not possible. Other things we match on when we use fuzzy matching are Titles and URL strings (or parts of strings that we’ve pulled out using the functions we talked about in the last section). Just be cautious because if many of your titles are similar, i.e. “Business Journal” “Business Journal Quarterly” and “International Business Journal” they may skew your matching.****************</w:t>
      </w:r>
    </w:p>
    <w:p w:rsidR="00000000" w:rsidDel="00000000" w:rsidP="00000000" w:rsidRDefault="00000000" w:rsidRPr="00000000" w14:paraId="0000009B">
      <w:pPr>
        <w:spacing w:line="240" w:lineRule="auto"/>
        <w:ind w:left="0" w:firstLine="0"/>
        <w:rPr>
          <w:b w:val="1"/>
        </w:rPr>
      </w:pPr>
      <w:r w:rsidDel="00000000" w:rsidR="00000000" w:rsidRPr="00000000">
        <w:rPr>
          <w:rtl w:val="0"/>
        </w:rPr>
      </w:r>
    </w:p>
    <w:p w:rsidR="00000000" w:rsidDel="00000000" w:rsidP="00000000" w:rsidRDefault="00000000" w:rsidRPr="00000000" w14:paraId="0000009C">
      <w:pPr>
        <w:spacing w:line="240" w:lineRule="auto"/>
        <w:ind w:left="0" w:firstLine="0"/>
        <w:rPr>
          <w:b w:val="1"/>
        </w:rPr>
      </w:pPr>
      <w:r w:rsidDel="00000000" w:rsidR="00000000" w:rsidRPr="00000000">
        <w:rPr>
          <w:b w:val="1"/>
          <w:rtl w:val="0"/>
        </w:rPr>
        <w:t xml:space="preserve">Exercise 2: Creating the Tables</w:t>
      </w:r>
    </w:p>
    <w:p w:rsidR="00000000" w:rsidDel="00000000" w:rsidP="00000000" w:rsidRDefault="00000000" w:rsidRPr="00000000" w14:paraId="0000009D">
      <w:pPr>
        <w:spacing w:line="240" w:lineRule="auto"/>
        <w:ind w:left="0" w:firstLine="720"/>
        <w:rPr/>
      </w:pPr>
      <w:r w:rsidDel="00000000" w:rsidR="00000000" w:rsidRPr="00000000">
        <w:rPr>
          <w:rtl w:val="0"/>
        </w:rPr>
        <w:t xml:space="preserve">In order to do fuzzy matching, we need to have our data into two sheets in the same workbook, named clearly so we know which data is coming from which source. The data will then need to be formatted as tables.</w:t>
      </w:r>
    </w:p>
    <w:p w:rsidR="00000000" w:rsidDel="00000000" w:rsidP="00000000" w:rsidRDefault="00000000" w:rsidRPr="00000000" w14:paraId="0000009E">
      <w:pPr>
        <w:numPr>
          <w:ilvl w:val="0"/>
          <w:numId w:val="1"/>
        </w:numPr>
        <w:spacing w:line="240" w:lineRule="auto"/>
        <w:ind w:left="720" w:hanging="360"/>
        <w:rPr>
          <w:u w:val="none"/>
        </w:rPr>
      </w:pPr>
      <w:r w:rsidDel="00000000" w:rsidR="00000000" w:rsidRPr="00000000">
        <w:rPr>
          <w:rtl w:val="0"/>
        </w:rPr>
        <w:t xml:space="preserve">Create two tables. You can do this a few ways. For the first table, use ctrl+a to select all of your information, and the click on the format as table icon in the ribbon menu. Ensure that you name the table something very clear, I recommend matching the tab and calling it “OSO_Entitlements”. When you create the second table for “OSO_Intota”, use the shortcut ctrl+l, which will select all the information and bring up the table dialogue box, to which you can select ok. </w:t>
      </w:r>
    </w:p>
    <w:p w:rsidR="00000000" w:rsidDel="00000000" w:rsidP="00000000" w:rsidRDefault="00000000" w:rsidRPr="00000000" w14:paraId="0000009F">
      <w:pPr>
        <w:numPr>
          <w:ilvl w:val="0"/>
          <w:numId w:val="1"/>
        </w:numPr>
        <w:spacing w:line="240" w:lineRule="auto"/>
        <w:ind w:left="720" w:hanging="360"/>
        <w:rPr>
          <w:u w:val="none"/>
        </w:rPr>
      </w:pPr>
      <w:r w:rsidDel="00000000" w:rsidR="00000000" w:rsidRPr="00000000">
        <w:rPr>
          <w:rtl w:val="0"/>
        </w:rPr>
        <w:t xml:space="preserve">Check to make sure you didn’t select the whole sheet, this will cause the matching to time out (Fuzzy matching will time out and crash excel because it can’t handle the infinite number of rows).</w:t>
      </w:r>
    </w:p>
    <w:p w:rsidR="00000000" w:rsidDel="00000000" w:rsidP="00000000" w:rsidRDefault="00000000" w:rsidRPr="00000000" w14:paraId="000000A0">
      <w:pPr>
        <w:spacing w:line="240" w:lineRule="auto"/>
        <w:rPr/>
      </w:pPr>
      <w:r w:rsidDel="00000000" w:rsidR="00000000" w:rsidRPr="00000000">
        <w:rPr>
          <w:rtl w:val="0"/>
        </w:rPr>
      </w:r>
    </w:p>
    <w:p w:rsidR="00000000" w:rsidDel="00000000" w:rsidP="00000000" w:rsidRDefault="00000000" w:rsidRPr="00000000" w14:paraId="000000A1">
      <w:pPr>
        <w:spacing w:line="240" w:lineRule="auto"/>
        <w:ind w:left="0" w:firstLine="0"/>
        <w:rPr>
          <w:b w:val="1"/>
        </w:rPr>
      </w:pPr>
      <w:r w:rsidDel="00000000" w:rsidR="00000000" w:rsidRPr="00000000">
        <w:rPr>
          <w:rtl w:val="0"/>
        </w:rPr>
      </w:r>
    </w:p>
    <w:p w:rsidR="00000000" w:rsidDel="00000000" w:rsidP="00000000" w:rsidRDefault="00000000" w:rsidRPr="00000000" w14:paraId="000000A2">
      <w:pPr>
        <w:spacing w:line="240" w:lineRule="auto"/>
        <w:ind w:left="0" w:firstLine="0"/>
        <w:rPr>
          <w:b w:val="1"/>
        </w:rPr>
      </w:pPr>
      <w:r w:rsidDel="00000000" w:rsidR="00000000" w:rsidRPr="00000000">
        <w:rPr>
          <w:rtl w:val="0"/>
        </w:rPr>
      </w:r>
    </w:p>
    <w:p w:rsidR="00000000" w:rsidDel="00000000" w:rsidP="00000000" w:rsidRDefault="00000000" w:rsidRPr="00000000" w14:paraId="000000A3">
      <w:pPr>
        <w:spacing w:line="240" w:lineRule="auto"/>
        <w:ind w:left="0" w:firstLine="0"/>
        <w:rPr>
          <w:b w:val="1"/>
        </w:rPr>
      </w:pPr>
      <w:r w:rsidDel="00000000" w:rsidR="00000000" w:rsidRPr="00000000">
        <w:rPr>
          <w:rtl w:val="0"/>
        </w:rPr>
      </w:r>
    </w:p>
    <w:p w:rsidR="00000000" w:rsidDel="00000000" w:rsidP="00000000" w:rsidRDefault="00000000" w:rsidRPr="00000000" w14:paraId="000000A4">
      <w:pPr>
        <w:spacing w:line="240" w:lineRule="auto"/>
        <w:ind w:left="0" w:firstLine="0"/>
        <w:rPr>
          <w:b w:val="1"/>
        </w:rPr>
      </w:pPr>
      <w:r w:rsidDel="00000000" w:rsidR="00000000" w:rsidRPr="00000000">
        <w:rPr>
          <w:b w:val="1"/>
          <w:rtl w:val="0"/>
        </w:rPr>
        <w:t xml:space="preserve">Exercise 3: Fuzzy Matching!</w:t>
      </w:r>
    </w:p>
    <w:p w:rsidR="00000000" w:rsidDel="00000000" w:rsidP="00000000" w:rsidRDefault="00000000" w:rsidRPr="00000000" w14:paraId="000000A5">
      <w:pPr>
        <w:spacing w:line="240" w:lineRule="auto"/>
        <w:ind w:left="0" w:firstLine="0"/>
        <w:rPr/>
      </w:pPr>
      <w:r w:rsidDel="00000000" w:rsidR="00000000" w:rsidRPr="00000000">
        <w:rPr>
          <w:b w:val="1"/>
          <w:rtl w:val="0"/>
        </w:rPr>
        <w:tab/>
      </w:r>
      <w:r w:rsidDel="00000000" w:rsidR="00000000" w:rsidRPr="00000000">
        <w:rPr>
          <w:rtl w:val="0"/>
        </w:rPr>
        <w:t xml:space="preserve">Now that our tables are prepared, we can use fuzzy matching to determine the answer to our first question: Which titles from our entitlements list are available in Intota?</w:t>
      </w:r>
      <w:r w:rsidDel="00000000" w:rsidR="00000000" w:rsidRPr="00000000">
        <w:rPr>
          <w:rtl w:val="0"/>
        </w:rPr>
      </w:r>
    </w:p>
    <w:p w:rsidR="00000000" w:rsidDel="00000000" w:rsidP="00000000" w:rsidRDefault="00000000" w:rsidRPr="00000000" w14:paraId="000000A6">
      <w:pPr>
        <w:numPr>
          <w:ilvl w:val="0"/>
          <w:numId w:val="2"/>
        </w:numPr>
        <w:spacing w:after="0" w:afterAutospacing="0" w:before="160" w:line="240" w:lineRule="auto"/>
        <w:ind w:left="720" w:hanging="360"/>
        <w:rPr>
          <w:rFonts w:ascii="Arial" w:cs="Arial" w:eastAsia="Arial" w:hAnsi="Arial"/>
          <w:sz w:val="22"/>
          <w:szCs w:val="22"/>
        </w:rPr>
      </w:pPr>
      <w:r w:rsidDel="00000000" w:rsidR="00000000" w:rsidRPr="00000000">
        <w:rPr>
          <w:color w:val="172b4d"/>
          <w:rtl w:val="0"/>
        </w:rPr>
        <w:t xml:space="preserve">Open a third sheet, and select the A1 cell (this will be where the first cell of your fuzzy lookup table will be positioned). Click on Fuzzy Lookup in the top menu bar, and again on the icon that shows up beneath it. </w:t>
      </w:r>
    </w:p>
    <w:p w:rsidR="00000000" w:rsidDel="00000000" w:rsidP="00000000" w:rsidRDefault="00000000" w:rsidRPr="00000000" w14:paraId="000000A7">
      <w:pPr>
        <w:numPr>
          <w:ilvl w:val="0"/>
          <w:numId w:val="2"/>
        </w:numPr>
        <w:spacing w:after="0" w:afterAutospacing="0" w:before="0" w:beforeAutospacing="0" w:line="240" w:lineRule="auto"/>
        <w:ind w:left="720" w:hanging="360"/>
        <w:rPr>
          <w:rFonts w:ascii="Arial" w:cs="Arial" w:eastAsia="Arial" w:hAnsi="Arial"/>
          <w:sz w:val="22"/>
          <w:szCs w:val="22"/>
        </w:rPr>
      </w:pPr>
      <w:commentRangeStart w:id="0"/>
      <w:r w:rsidDel="00000000" w:rsidR="00000000" w:rsidRPr="00000000">
        <w:rPr>
          <w:color w:val="172b4d"/>
          <w:rtl w:val="0"/>
        </w:rPr>
        <w:t xml:space="preserve">This will give you a menu on the right-hand side. Select each of your tables. We will select “OSO_Entitlements” for the left table, and “OSO_Intota” for the right table. Deselect the automatic column matches excel is recommending by using the small “x” button under the configuration column.</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A8">
      <w:pPr>
        <w:numPr>
          <w:ilvl w:val="0"/>
          <w:numId w:val="2"/>
        </w:numPr>
        <w:spacing w:after="0" w:afterAutospacing="0" w:before="0" w:beforeAutospacing="0" w:line="240" w:lineRule="auto"/>
        <w:ind w:left="720" w:hanging="360"/>
        <w:rPr>
          <w:rFonts w:ascii="Arial" w:cs="Arial" w:eastAsia="Arial" w:hAnsi="Arial"/>
          <w:sz w:val="22"/>
          <w:szCs w:val="22"/>
        </w:rPr>
      </w:pPr>
      <w:r w:rsidDel="00000000" w:rsidR="00000000" w:rsidRPr="00000000">
        <w:rPr>
          <w:color w:val="172b4d"/>
          <w:rtl w:val="0"/>
        </w:rPr>
        <w:t xml:space="preserve">Under the options for "left columns" and "right columns", select one column at a time to match on, and click the button in the centre to connect them (ex. in the left column select title, in the right column select title, click the middle button). We will select ISBN from “OSO_Entitlements” and ISSN/ISBNfrom “OSO_Intota”. They should then pop up in the Match columns field below. </w:t>
      </w:r>
    </w:p>
    <w:p w:rsidR="00000000" w:rsidDel="00000000" w:rsidP="00000000" w:rsidRDefault="00000000" w:rsidRPr="00000000" w14:paraId="000000A9">
      <w:pPr>
        <w:numPr>
          <w:ilvl w:val="0"/>
          <w:numId w:val="2"/>
        </w:numPr>
        <w:spacing w:after="0" w:afterAutospacing="0" w:before="0" w:beforeAutospacing="0" w:line="240" w:lineRule="auto"/>
        <w:ind w:left="720" w:hanging="360"/>
        <w:rPr>
          <w:rFonts w:ascii="Arial" w:cs="Arial" w:eastAsia="Arial" w:hAnsi="Arial"/>
          <w:sz w:val="22"/>
          <w:szCs w:val="22"/>
        </w:rPr>
      </w:pPr>
      <w:r w:rsidDel="00000000" w:rsidR="00000000" w:rsidRPr="00000000">
        <w:rPr>
          <w:color w:val="172b4d"/>
          <w:rtl w:val="0"/>
        </w:rPr>
        <w:t xml:space="preserve">Under output columns, deselect anything you do not want to be part of the table. I would recommend keeping the fields that you are matching from both (in our case DOIs), and certainly the FuzzyLookup similarity (this is the score that suggests how similar the titles are), but other than that it is optional how much information you want. Generally it is good to include information that makes it easy to confirm at a glance that the fuzzy matching was correct, such as title or author.</w:t>
      </w:r>
    </w:p>
    <w:p w:rsidR="00000000" w:rsidDel="00000000" w:rsidP="00000000" w:rsidRDefault="00000000" w:rsidRPr="00000000" w14:paraId="000000AA">
      <w:pPr>
        <w:numPr>
          <w:ilvl w:val="1"/>
          <w:numId w:val="2"/>
        </w:numPr>
        <w:spacing w:after="0" w:afterAutospacing="0" w:before="0" w:beforeAutospacing="0" w:line="240" w:lineRule="auto"/>
        <w:ind w:left="1440" w:hanging="360"/>
        <w:rPr>
          <w:color w:val="172b4d"/>
          <w:u w:val="none"/>
        </w:rPr>
      </w:pPr>
      <w:r w:rsidDel="00000000" w:rsidR="00000000" w:rsidRPr="00000000">
        <w:rPr>
          <w:color w:val="172b4d"/>
          <w:rtl w:val="0"/>
        </w:rPr>
        <w:t xml:space="preserve">I am going to de-select the Entitlements Sub-discipline, LINK, Site Module Name, and Intota Type, Title Id, Public Note, Display Public Note, Location Note, Display Location Note, Display in 360 MARC Updates, Display in 360 Link, Display in Summon, Display in 360 Core colums.</w:t>
      </w:r>
    </w:p>
    <w:p w:rsidR="00000000" w:rsidDel="00000000" w:rsidP="00000000" w:rsidRDefault="00000000" w:rsidRPr="00000000" w14:paraId="000000AB">
      <w:pPr>
        <w:numPr>
          <w:ilvl w:val="1"/>
          <w:numId w:val="2"/>
        </w:numPr>
        <w:spacing w:after="0" w:afterAutospacing="0" w:before="0" w:beforeAutospacing="0" w:line="240" w:lineRule="auto"/>
        <w:ind w:left="1440" w:hanging="360"/>
        <w:rPr>
          <w:rFonts w:ascii="Arial" w:cs="Arial" w:eastAsia="Arial" w:hAnsi="Arial"/>
          <w:sz w:val="22"/>
          <w:szCs w:val="22"/>
        </w:rPr>
      </w:pPr>
      <w:r w:rsidDel="00000000" w:rsidR="00000000" w:rsidRPr="00000000">
        <w:rPr>
          <w:b w:val="1"/>
          <w:color w:val="172b4d"/>
          <w:rtl w:val="0"/>
        </w:rPr>
        <w:t xml:space="preserve">NOTE: </w:t>
      </w:r>
      <w:r w:rsidDel="00000000" w:rsidR="00000000" w:rsidRPr="00000000">
        <w:rPr>
          <w:color w:val="172b4d"/>
          <w:rtl w:val="0"/>
        </w:rPr>
        <w:t xml:space="preserve">for our work, we would always ensure that all of the columns from Intota are output, because then we can copy and paste the section that matched into a new document, and upload it to subscribe to those titles. I just chose to deselect them in this exercise because it will make the results easier to read.</w:t>
      </w:r>
    </w:p>
    <w:p w:rsidR="00000000" w:rsidDel="00000000" w:rsidP="00000000" w:rsidRDefault="00000000" w:rsidRPr="00000000" w14:paraId="000000AC">
      <w:pPr>
        <w:numPr>
          <w:ilvl w:val="0"/>
          <w:numId w:val="2"/>
        </w:numPr>
        <w:spacing w:after="0" w:afterAutospacing="0" w:before="0" w:beforeAutospacing="0" w:line="240" w:lineRule="auto"/>
        <w:ind w:left="720" w:hanging="360"/>
        <w:rPr>
          <w:rFonts w:ascii="Arial" w:cs="Arial" w:eastAsia="Arial" w:hAnsi="Arial"/>
          <w:sz w:val="22"/>
          <w:szCs w:val="22"/>
        </w:rPr>
      </w:pPr>
      <w:r w:rsidDel="00000000" w:rsidR="00000000" w:rsidRPr="00000000">
        <w:rPr>
          <w:color w:val="172b4d"/>
          <w:rtl w:val="0"/>
        </w:rPr>
        <w:t xml:space="preserve">Change the similarity threshold. When matching text strings, I find in some cases .8 is sufficient, and other times .85 is. Often I start with .89 and adjust from there. It will depend, and may take a few trials, but to begin today, we will start at approximately .93, which should be accurate without including too many things that don’t belong (for example, it will still match if there are blank spaces we can’t see in the column, without having to use =TRIM) </w:t>
      </w:r>
    </w:p>
    <w:p w:rsidR="00000000" w:rsidDel="00000000" w:rsidP="00000000" w:rsidRDefault="00000000" w:rsidRPr="00000000" w14:paraId="000000AD">
      <w:pPr>
        <w:numPr>
          <w:ilvl w:val="0"/>
          <w:numId w:val="2"/>
        </w:numPr>
        <w:spacing w:after="0" w:afterAutospacing="0" w:before="0" w:beforeAutospacing="0" w:line="240" w:lineRule="auto"/>
        <w:ind w:left="720" w:hanging="360"/>
        <w:rPr>
          <w:rFonts w:ascii="Arial" w:cs="Arial" w:eastAsia="Arial" w:hAnsi="Arial"/>
          <w:sz w:val="22"/>
          <w:szCs w:val="22"/>
        </w:rPr>
      </w:pPr>
      <w:r w:rsidDel="00000000" w:rsidR="00000000" w:rsidRPr="00000000">
        <w:rPr>
          <w:color w:val="172b4d"/>
          <w:rtl w:val="0"/>
        </w:rPr>
        <w:t xml:space="preserve">Click go.</w:t>
      </w:r>
    </w:p>
    <w:p w:rsidR="00000000" w:rsidDel="00000000" w:rsidP="00000000" w:rsidRDefault="00000000" w:rsidRPr="00000000" w14:paraId="000000AE">
      <w:pPr>
        <w:numPr>
          <w:ilvl w:val="0"/>
          <w:numId w:val="2"/>
        </w:numPr>
        <w:spacing w:after="0" w:afterAutospacing="0" w:before="0" w:beforeAutospacing="0" w:line="240" w:lineRule="auto"/>
        <w:ind w:left="720" w:hanging="360"/>
        <w:rPr>
          <w:rFonts w:ascii="Arial" w:cs="Arial" w:eastAsia="Arial" w:hAnsi="Arial"/>
          <w:sz w:val="22"/>
          <w:szCs w:val="22"/>
        </w:rPr>
      </w:pPr>
      <w:r w:rsidDel="00000000" w:rsidR="00000000" w:rsidRPr="00000000">
        <w:rPr>
          <w:color w:val="172b4d"/>
          <w:rtl w:val="0"/>
        </w:rPr>
        <w:t xml:space="preserve">Click on Home in the top tab, and use the Sort &amp; Filter button on the FuzzyLookup Similarity column, sorting from largest to smallest. You will be prompted to expand the selection, ensure this box is pressed before hitting sort! Otherwise, only the Similarity column will reorder, and your results will not be attached to the actual rows that matched.</w:t>
      </w:r>
    </w:p>
    <w:p w:rsidR="00000000" w:rsidDel="00000000" w:rsidP="00000000" w:rsidRDefault="00000000" w:rsidRPr="00000000" w14:paraId="000000AF">
      <w:pPr>
        <w:numPr>
          <w:ilvl w:val="1"/>
          <w:numId w:val="2"/>
        </w:numPr>
        <w:spacing w:before="0" w:beforeAutospacing="0" w:line="240" w:lineRule="auto"/>
        <w:ind w:left="1440" w:hanging="360"/>
        <w:rPr>
          <w:rFonts w:ascii="Arial" w:cs="Arial" w:eastAsia="Arial" w:hAnsi="Arial"/>
          <w:sz w:val="22"/>
          <w:szCs w:val="22"/>
        </w:rPr>
      </w:pPr>
      <w:r w:rsidDel="00000000" w:rsidR="00000000" w:rsidRPr="00000000">
        <w:rPr>
          <w:color w:val="172b4d"/>
          <w:rtl w:val="0"/>
        </w:rPr>
        <w:t xml:space="preserve">Scores of 1.000 mean the title is an exact match. If you have your threshold set to less than 100%, the lower the score, the less exact it is. That said, lower scores could also be because a long subheading is missing, so it will require a quick manual check.</w:t>
      </w:r>
    </w:p>
    <w:p w:rsidR="00000000" w:rsidDel="00000000" w:rsidP="00000000" w:rsidRDefault="00000000" w:rsidRPr="00000000" w14:paraId="000000B0">
      <w:pPr>
        <w:spacing w:line="240" w:lineRule="auto"/>
        <w:ind w:left="0" w:firstLine="0"/>
        <w:rPr>
          <w:b w:val="1"/>
        </w:rPr>
      </w:pPr>
      <w:r w:rsidDel="00000000" w:rsidR="00000000" w:rsidRPr="00000000">
        <w:rPr>
          <w:rtl w:val="0"/>
        </w:rPr>
      </w:r>
    </w:p>
    <w:p w:rsidR="00000000" w:rsidDel="00000000" w:rsidP="00000000" w:rsidRDefault="00000000" w:rsidRPr="00000000" w14:paraId="000000B1">
      <w:pPr>
        <w:spacing w:line="240" w:lineRule="auto"/>
        <w:ind w:left="0" w:firstLine="0"/>
        <w:rPr>
          <w:b w:val="1"/>
        </w:rPr>
      </w:pPr>
      <w:r w:rsidDel="00000000" w:rsidR="00000000" w:rsidRPr="00000000">
        <w:rPr>
          <w:rtl w:val="0"/>
        </w:rPr>
      </w:r>
    </w:p>
    <w:p w:rsidR="00000000" w:rsidDel="00000000" w:rsidP="00000000" w:rsidRDefault="00000000" w:rsidRPr="00000000" w14:paraId="000000B2">
      <w:pPr>
        <w:spacing w:line="240" w:lineRule="auto"/>
        <w:ind w:left="0" w:firstLine="0"/>
        <w:rPr>
          <w:b w:val="1"/>
        </w:rPr>
      </w:pPr>
      <w:r w:rsidDel="00000000" w:rsidR="00000000" w:rsidRPr="00000000">
        <w:rPr>
          <w:rtl w:val="0"/>
        </w:rPr>
      </w:r>
    </w:p>
    <w:p w:rsidR="00000000" w:rsidDel="00000000" w:rsidP="00000000" w:rsidRDefault="00000000" w:rsidRPr="00000000" w14:paraId="000000B3">
      <w:pPr>
        <w:spacing w:line="240" w:lineRule="auto"/>
        <w:ind w:left="0" w:firstLine="0"/>
        <w:rPr>
          <w:b w:val="1"/>
        </w:rPr>
      </w:pPr>
      <w:r w:rsidDel="00000000" w:rsidR="00000000" w:rsidRPr="00000000">
        <w:rPr>
          <w:b w:val="1"/>
          <w:rtl w:val="0"/>
        </w:rPr>
        <w:t xml:space="preserve">Exercise 4: Interpreting Results and Troubleshooting</w:t>
      </w:r>
    </w:p>
    <w:p w:rsidR="00000000" w:rsidDel="00000000" w:rsidP="00000000" w:rsidRDefault="00000000" w:rsidRPr="00000000" w14:paraId="000000B4">
      <w:pPr>
        <w:spacing w:line="240" w:lineRule="auto"/>
        <w:ind w:left="0" w:firstLine="0"/>
        <w:rPr/>
      </w:pPr>
      <w:r w:rsidDel="00000000" w:rsidR="00000000" w:rsidRPr="00000000">
        <w:rPr>
          <w:rtl w:val="0"/>
        </w:rPr>
        <w:t xml:space="preserve">These are certainly not exhaustive suggestions, you may come up with much better solutions yourself! These are just to provide guidance as you get started.</w:t>
      </w:r>
    </w:p>
    <w:p w:rsidR="00000000" w:rsidDel="00000000" w:rsidP="00000000" w:rsidRDefault="00000000" w:rsidRPr="00000000" w14:paraId="000000B5">
      <w:pPr>
        <w:numPr>
          <w:ilvl w:val="0"/>
          <w:numId w:val="7"/>
        </w:numPr>
        <w:spacing w:line="240" w:lineRule="auto"/>
        <w:ind w:left="720" w:hanging="360"/>
        <w:rPr/>
      </w:pPr>
      <w:r w:rsidDel="00000000" w:rsidR="00000000" w:rsidRPr="00000000">
        <w:rPr>
          <w:rtl w:val="0"/>
        </w:rPr>
        <w:t xml:space="preserve">If you think you should have had more matches…</w:t>
      </w:r>
    </w:p>
    <w:p w:rsidR="00000000" w:rsidDel="00000000" w:rsidP="00000000" w:rsidRDefault="00000000" w:rsidRPr="00000000" w14:paraId="000000B6">
      <w:pPr>
        <w:numPr>
          <w:ilvl w:val="1"/>
          <w:numId w:val="7"/>
        </w:numPr>
        <w:spacing w:line="240" w:lineRule="auto"/>
        <w:ind w:left="1440" w:hanging="360"/>
        <w:rPr>
          <w:u w:val="none"/>
        </w:rPr>
      </w:pPr>
      <w:r w:rsidDel="00000000" w:rsidR="00000000" w:rsidRPr="00000000">
        <w:rPr>
          <w:rtl w:val="0"/>
        </w:rPr>
        <w:t xml:space="preserve">Go back and examine your data quality. For example, I’ve been stumped as to why I’m not getting many matches, but it turns out part of my table has 10 digit ISBNs and the other part has 13 digits, but the table I’m matching against only includes 10 digit.</w:t>
      </w:r>
    </w:p>
    <w:p w:rsidR="00000000" w:rsidDel="00000000" w:rsidP="00000000" w:rsidRDefault="00000000" w:rsidRPr="00000000" w14:paraId="000000B7">
      <w:pPr>
        <w:numPr>
          <w:ilvl w:val="1"/>
          <w:numId w:val="7"/>
        </w:numPr>
        <w:spacing w:line="240" w:lineRule="auto"/>
        <w:ind w:left="1440" w:hanging="360"/>
        <w:rPr>
          <w:u w:val="none"/>
        </w:rPr>
      </w:pPr>
      <w:r w:rsidDel="00000000" w:rsidR="00000000" w:rsidRPr="00000000">
        <w:rPr>
          <w:rtl w:val="0"/>
        </w:rPr>
        <w:t xml:space="preserve">Consider lowering the similarity threshold.</w:t>
      </w:r>
    </w:p>
    <w:p w:rsidR="00000000" w:rsidDel="00000000" w:rsidP="00000000" w:rsidRDefault="00000000" w:rsidRPr="00000000" w14:paraId="000000B8">
      <w:pPr>
        <w:numPr>
          <w:ilvl w:val="1"/>
          <w:numId w:val="7"/>
        </w:numPr>
        <w:spacing w:line="240" w:lineRule="auto"/>
        <w:ind w:left="1440" w:hanging="360"/>
        <w:rPr>
          <w:u w:val="none"/>
        </w:rPr>
      </w:pPr>
      <w:r w:rsidDel="00000000" w:rsidR="00000000" w:rsidRPr="00000000">
        <w:rPr>
          <w:rtl w:val="0"/>
        </w:rPr>
        <w:t xml:space="preserve">Consider external factors. For example, have the resources always had the same ISSN? If not, your data may be incomplete and you might need to match on something else.</w:t>
      </w:r>
    </w:p>
    <w:p w:rsidR="00000000" w:rsidDel="00000000" w:rsidP="00000000" w:rsidRDefault="00000000" w:rsidRPr="00000000" w14:paraId="000000B9">
      <w:pPr>
        <w:numPr>
          <w:ilvl w:val="0"/>
          <w:numId w:val="7"/>
        </w:numPr>
        <w:spacing w:line="240" w:lineRule="auto"/>
        <w:ind w:left="720" w:hanging="360"/>
        <w:rPr/>
      </w:pPr>
      <w:r w:rsidDel="00000000" w:rsidR="00000000" w:rsidRPr="00000000">
        <w:rPr>
          <w:rtl w:val="0"/>
        </w:rPr>
        <w:t xml:space="preserve">If you think you should have had less…</w:t>
      </w:r>
    </w:p>
    <w:p w:rsidR="00000000" w:rsidDel="00000000" w:rsidP="00000000" w:rsidRDefault="00000000" w:rsidRPr="00000000" w14:paraId="000000BA">
      <w:pPr>
        <w:numPr>
          <w:ilvl w:val="1"/>
          <w:numId w:val="7"/>
        </w:numPr>
        <w:spacing w:line="240" w:lineRule="auto"/>
        <w:ind w:left="1440" w:hanging="360"/>
        <w:rPr>
          <w:u w:val="none"/>
        </w:rPr>
      </w:pPr>
      <w:r w:rsidDel="00000000" w:rsidR="00000000" w:rsidRPr="00000000">
        <w:rPr>
          <w:rtl w:val="0"/>
        </w:rPr>
        <w:t xml:space="preserve">Examine the matches at the lower end of the threshold. If they look like they are actually not matches, up the similarity threshold.</w:t>
      </w:r>
    </w:p>
    <w:p w:rsidR="00000000" w:rsidDel="00000000" w:rsidP="00000000" w:rsidRDefault="00000000" w:rsidRPr="00000000" w14:paraId="000000BB">
      <w:pPr>
        <w:numPr>
          <w:ilvl w:val="1"/>
          <w:numId w:val="7"/>
        </w:numPr>
        <w:spacing w:line="240" w:lineRule="auto"/>
        <w:ind w:left="1440" w:hanging="360"/>
        <w:rPr>
          <w:u w:val="none"/>
        </w:rPr>
      </w:pPr>
      <w:r w:rsidDel="00000000" w:rsidR="00000000" w:rsidRPr="00000000">
        <w:rPr>
          <w:rtl w:val="0"/>
        </w:rPr>
        <w:t xml:space="preserve">Check to see if you are allowing more than one match per item. </w:t>
      </w:r>
      <w:r w:rsidDel="00000000" w:rsidR="00000000" w:rsidRPr="00000000">
        <w:rPr>
          <w:rtl w:val="0"/>
        </w:rPr>
        <w:t xml:space="preserve">Adjust accordingly if you think the matching should be occurring at a 1:1 ratio.</w:t>
      </w:r>
    </w:p>
    <w:p w:rsidR="00000000" w:rsidDel="00000000" w:rsidP="00000000" w:rsidRDefault="00000000" w:rsidRPr="00000000" w14:paraId="000000BC">
      <w:pPr>
        <w:spacing w:line="240" w:lineRule="auto"/>
        <w:ind w:left="1440" w:firstLine="0"/>
        <w:rPr/>
      </w:pPr>
      <w:r w:rsidDel="00000000" w:rsidR="00000000" w:rsidRPr="00000000">
        <w:rPr/>
        <w:drawing>
          <wp:inline distB="114300" distT="114300" distL="114300" distR="114300">
            <wp:extent cx="2277675" cy="2433638"/>
            <wp:effectExtent b="0" l="0" r="0" t="0"/>
            <wp:docPr id="2" name="image2.png"/>
            <a:graphic>
              <a:graphicData uri="http://schemas.openxmlformats.org/drawingml/2006/picture">
                <pic:pic>
                  <pic:nvPicPr>
                    <pic:cNvPr id="0" name="image2.png"/>
                    <pic:cNvPicPr preferRelativeResize="0"/>
                  </pic:nvPicPr>
                  <pic:blipFill>
                    <a:blip r:embed="rId12"/>
                    <a:srcRect b="0" l="0" r="0" t="42390"/>
                    <a:stretch>
                      <a:fillRect/>
                    </a:stretch>
                  </pic:blipFill>
                  <pic:spPr>
                    <a:xfrm>
                      <a:off x="0" y="0"/>
                      <a:ext cx="2277675" cy="2433638"/>
                    </a:xfrm>
                    <a:prstGeom prst="rect"/>
                    <a:ln/>
                  </pic:spPr>
                </pic:pic>
              </a:graphicData>
            </a:graphic>
          </wp:inline>
        </w:drawing>
      </w:r>
      <w:r w:rsidDel="00000000" w:rsidR="00000000" w:rsidRPr="00000000">
        <w:rPr>
          <w:rtl w:val="0"/>
        </w:rPr>
      </w:r>
    </w:p>
    <w:p w:rsidR="00000000" w:rsidDel="00000000" w:rsidP="00000000" w:rsidRDefault="00000000" w:rsidRPr="00000000" w14:paraId="000000BD">
      <w:pPr>
        <w:numPr>
          <w:ilvl w:val="0"/>
          <w:numId w:val="7"/>
        </w:numPr>
        <w:spacing w:line="240" w:lineRule="auto"/>
        <w:ind w:left="720" w:hanging="360"/>
        <w:rPr/>
      </w:pPr>
      <w:r w:rsidDel="00000000" w:rsidR="00000000" w:rsidRPr="00000000">
        <w:rPr>
          <w:rtl w:val="0"/>
        </w:rPr>
        <w:t xml:space="preserve">If excel is timing out/freezing…</w:t>
      </w:r>
    </w:p>
    <w:p w:rsidR="00000000" w:rsidDel="00000000" w:rsidP="00000000" w:rsidRDefault="00000000" w:rsidRPr="00000000" w14:paraId="000000BE">
      <w:pPr>
        <w:numPr>
          <w:ilvl w:val="1"/>
          <w:numId w:val="7"/>
        </w:numPr>
        <w:spacing w:line="240" w:lineRule="auto"/>
        <w:ind w:left="1440" w:hanging="360"/>
        <w:rPr/>
      </w:pPr>
      <w:r w:rsidDel="00000000" w:rsidR="00000000" w:rsidRPr="00000000">
        <w:rPr>
          <w:rtl w:val="0"/>
        </w:rPr>
        <w:t xml:space="preserve">You may have accidentally made your table(s) the whole sheet (infinite). To fix this, re-open the file, untable, and recreate the table using only the rows that have information in them.</w:t>
      </w:r>
    </w:p>
    <w:p w:rsidR="00000000" w:rsidDel="00000000" w:rsidP="00000000" w:rsidRDefault="00000000" w:rsidRPr="00000000" w14:paraId="000000BF">
      <w:pPr>
        <w:numPr>
          <w:ilvl w:val="1"/>
          <w:numId w:val="7"/>
        </w:numPr>
        <w:spacing w:line="240" w:lineRule="auto"/>
        <w:ind w:left="1440" w:hanging="360"/>
        <w:rPr/>
      </w:pPr>
      <w:r w:rsidDel="00000000" w:rsidR="00000000" w:rsidRPr="00000000">
        <w:rPr>
          <w:rtl w:val="0"/>
        </w:rPr>
        <w:t xml:space="preserve">You may have found the maximum size of file that excel can handle! One way to try to solve this without breaking your data into multiple sheets is to either create tables with less columns (i.e. recreate the two tables with only the absolutely essential columns). If this were the case your data would probably have to be much greater than 100,000 rows with many columns.</w:t>
      </w:r>
    </w:p>
    <w:p w:rsidR="00000000" w:rsidDel="00000000" w:rsidP="00000000" w:rsidRDefault="00000000" w:rsidRPr="00000000" w14:paraId="000000C0">
      <w:pPr>
        <w:spacing w:line="240" w:lineRule="auto"/>
        <w:rPr>
          <w:b w:val="1"/>
        </w:rPr>
      </w:pPr>
      <w:r w:rsidDel="00000000" w:rsidR="00000000" w:rsidRPr="00000000">
        <w:rPr>
          <w:rtl w:val="0"/>
        </w:rPr>
      </w:r>
    </w:p>
    <w:p w:rsidR="00000000" w:rsidDel="00000000" w:rsidP="00000000" w:rsidRDefault="00000000" w:rsidRPr="00000000" w14:paraId="000000C1">
      <w:pPr>
        <w:spacing w:line="240" w:lineRule="auto"/>
        <w:rPr/>
      </w:pPr>
      <w:r w:rsidDel="00000000" w:rsidR="00000000" w:rsidRPr="00000000">
        <w:rPr>
          <w:b w:val="1"/>
          <w:rtl w:val="0"/>
        </w:rPr>
        <w:t xml:space="preserve">WANT TO LEARN MORE?</w:t>
      </w:r>
      <w:r w:rsidDel="00000000" w:rsidR="00000000" w:rsidRPr="00000000">
        <w:rPr>
          <w:rtl w:val="0"/>
        </w:rPr>
      </w:r>
    </w:p>
    <w:p w:rsidR="00000000" w:rsidDel="00000000" w:rsidP="00000000" w:rsidRDefault="00000000" w:rsidRPr="00000000" w14:paraId="000000C2">
      <w:pPr>
        <w:spacing w:line="240" w:lineRule="auto"/>
        <w:ind w:left="720" w:firstLine="0"/>
        <w:rPr/>
      </w:pPr>
      <w:r w:rsidDel="00000000" w:rsidR="00000000" w:rsidRPr="00000000">
        <w:rPr>
          <w:rtl w:val="0"/>
        </w:rPr>
        <w:t xml:space="preserve">For a technical understanding of how the fuzzy matching works: </w:t>
      </w:r>
      <w:hyperlink r:id="rId13">
        <w:r w:rsidDel="00000000" w:rsidR="00000000" w:rsidRPr="00000000">
          <w:rPr>
            <w:color w:val="1155cc"/>
            <w:u w:val="single"/>
            <w:rtl w:val="0"/>
          </w:rPr>
          <w:t xml:space="preserve">https://atidan.files.wordpress.com/2013/08/fuzzy-lookup-add-in-for-excel.pdf</w:t>
        </w:r>
      </w:hyperlink>
      <w:r w:rsidDel="00000000" w:rsidR="00000000" w:rsidRPr="00000000">
        <w:rPr>
          <w:rtl w:val="0"/>
        </w:rPr>
      </w:r>
    </w:p>
    <w:p w:rsidR="00000000" w:rsidDel="00000000" w:rsidP="00000000" w:rsidRDefault="00000000" w:rsidRPr="00000000" w14:paraId="000000C3">
      <w:pPr>
        <w:spacing w:line="240" w:lineRule="auto"/>
        <w:ind w:left="720" w:firstLine="0"/>
        <w:rPr/>
      </w:pPr>
      <w:r w:rsidDel="00000000" w:rsidR="00000000" w:rsidRPr="00000000">
        <w:rPr>
          <w:rtl w:val="0"/>
        </w:rPr>
        <w:t xml:space="preserve"> </w:t>
      </w:r>
      <w:r w:rsidDel="00000000" w:rsidR="00000000" w:rsidRPr="00000000">
        <w:rPr>
          <w:rtl w:val="0"/>
        </w:rPr>
      </w:r>
    </w:p>
    <w:sectPr>
      <w:footerReference r:id="rId14" w:type="default"/>
      <w:footerReference r:id="rId15" w:type="first"/>
      <w:pgSz w:h="15840" w:w="12240"/>
      <w:pgMar w:bottom="1440" w:top="1440" w:left="1440" w:right="1440" w:header="0" w:footer="720"/>
      <w:pgNumType w:start="0"/>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Jordan Pedersen" w:id="0" w:date="2019-02-13T19:10:02Z">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****NOTE TO SELF: EXPLAIN THE DIFFERENCES BETWEEN LEFT AND RIGHT TABLE RESULTS WHEN YOU SWITCH THE TABLES.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4">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5">
    <w:pPr>
      <w:jc w:val="right"/>
      <w:rPr/>
    </w:pPr>
    <w:r w:rsidDel="00000000" w:rsidR="00000000" w:rsidRPr="00000000">
      <w:rPr>
        <w:b w:val="1"/>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rFonts w:ascii="Roboto" w:cs="Roboto" w:eastAsia="Roboto" w:hAnsi="Roboto"/>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go.utlib.ca/cat/3644453" TargetMode="External"/><Relationship Id="rId10" Type="http://schemas.openxmlformats.org/officeDocument/2006/relationships/hyperlink" Target="https://support.office.com/en-us/article/excel-functions-alphabetical-b3944572-255d-4efb-bb96-c6d90033e188" TargetMode="External"/><Relationship Id="rId13" Type="http://schemas.openxmlformats.org/officeDocument/2006/relationships/hyperlink" Target="https://atidan.files.wordpress.com/2013/08/fuzzy-lookup-add-in-for-excel.pdf"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support.office.com/en-us/article/excel-functions-alphabetical-b3944572-255d-4efb-bb96-c6d90033e188"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s://www.microsoft.com/en-ca/download/details.aspx?id=1501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